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6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Матросова,  д.9</w:t>
            </w:r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4930C5F7" w14:textId="6F278319" w:rsidR="00B2284C" w:rsidRDefault="00B2284C"/>
    <w:p w14:paraId="0C0D9B8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113E76E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21D95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5C6EE" w14:textId="39C08F9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марта 202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    № 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4EBD69C2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F1463" w14:textId="6A74BF2A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и проведении весеннего паводка 202</w:t>
      </w:r>
      <w:r w:rsidR="0036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</w:p>
    <w:p w14:paraId="330DFCCC" w14:textId="5F456BAD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Татышлинский район</w:t>
      </w:r>
    </w:p>
    <w:p w14:paraId="3AA7E7F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567BB27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B86F4" w14:textId="097D06D9" w:rsidR="009A4B18" w:rsidRPr="009A4B18" w:rsidRDefault="009A4B18" w:rsidP="009A4B18">
      <w:pPr>
        <w:tabs>
          <w:tab w:val="left" w:pos="25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№ 68-ФЗ (ред. Федерального закона от 28.12.2010 года №404-ФЗ) «О защите населения и территорий от чрезвычайных ситуаций природного и техногенного характера», п.7 ч.1 ст.15 Федерального закона «Об общих принципах организации местного самоуправления в РФ» от 06.10.2003 года №131-ФЗ, п.8 ч.1 статьи 4 Устава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Башкортостан,  в целях предотвращения возникновения чрезвычайных ситуаций и уменьшения опасных последствий весеннего половодья</w:t>
      </w:r>
    </w:p>
    <w:p w14:paraId="37F53028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54F7D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14:paraId="020749E7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ACE13" w14:textId="748FBC44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состав противопаводковой комиссии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 (приложение № 1).</w:t>
      </w:r>
    </w:p>
    <w:p w14:paraId="6FB0A0B8" w14:textId="5E04FBA0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безаварийному пропуску весеннего половодья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       (приложение № 2).</w:t>
      </w:r>
    </w:p>
    <w:p w14:paraId="6612A05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Принять меры  по обеспечению безопасности и своевременному информированию населения о прохождении паводка, подготовке к возможной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эвакуации населения, организации медицинской помощи и устойчивому функционированию систем жизнеобеспечения;</w:t>
      </w:r>
    </w:p>
    <w:p w14:paraId="739D056F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наступления паводковых вод организовать повсеместно работу по очистке территории животноводческих ферм, производственных объектов и объектов соцкультбыта от снега, организовать круглосуточное дежурство из числа руководящих работников.</w:t>
      </w:r>
    </w:p>
    <w:p w14:paraId="69E67480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49103209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C4D74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407E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EE0B7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1A62C271" w14:textId="1CE26BF3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сельсовет:                                               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Шайнуров</w:t>
      </w:r>
    </w:p>
    <w:p w14:paraId="59CA23FB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33BD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C5F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5FE7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06A2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5B1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0C51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C1E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88E22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18D6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BC87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77CA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6483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DD3A0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C796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9CA1F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BC41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062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689A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5B2C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8B6D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C2111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D486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FF009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867E8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52E4B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1651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C24EE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50198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9B93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BA516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3D7F7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19470" w14:textId="77777777" w:rsid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1959E" w14:textId="3245455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3B657D7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постановлению</w:t>
      </w:r>
    </w:p>
    <w:p w14:paraId="3F8AA7AD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главы сельского поселения</w:t>
      </w:r>
    </w:p>
    <w:p w14:paraId="454F7E33" w14:textId="78AFDADB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15A94904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муниципального района</w:t>
      </w:r>
    </w:p>
    <w:p w14:paraId="1A62D3CE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Татышлинский район</w:t>
      </w:r>
    </w:p>
    <w:p w14:paraId="5C6445E6" w14:textId="77777777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Республики Башкортостан</w:t>
      </w:r>
    </w:p>
    <w:p w14:paraId="0DDA6E03" w14:textId="44E3A6FA" w:rsidR="009A4B18" w:rsidRPr="009A4B18" w:rsidRDefault="009A4B18" w:rsidP="009A4B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от «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202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0FBB1A5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D7C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39F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противопаводковой комиссии </w:t>
      </w:r>
    </w:p>
    <w:p w14:paraId="47B7AC59" w14:textId="33B53E44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6C5BBB01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2C6BF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противопаводковой комиссии Сельского поселения Бадряшевский сельсовет</w:t>
      </w:r>
      <w:r w:rsidRPr="009A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</w:t>
      </w:r>
    </w:p>
    <w:p w14:paraId="4A8F3420" w14:textId="77777777" w:rsidR="009A4B18" w:rsidRPr="009A4B18" w:rsidRDefault="009A4B18" w:rsidP="009A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72CF85F1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251FC" w14:textId="77777777" w:rsidR="009A4B18" w:rsidRPr="009A4B18" w:rsidRDefault="009A4B18" w:rsidP="009A4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FE585" w14:textId="77A1D031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Шайнуров </w:t>
      </w:r>
      <w:r w:rsidR="00364C4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Ильшат Фанауевич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глава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DB50943" w14:textId="6866A761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Балагутдинова Райса Раисовна – глава КФХ Балагутдинова Р.Р.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</w:t>
      </w:r>
    </w:p>
    <w:p w14:paraId="7E34C1D1" w14:textId="2EB93CBA" w:rsid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Мухаматдинова Елена Аркадиевна- управляющий делами сельского поселения, секретарь комиссии</w:t>
      </w:r>
    </w:p>
    <w:p w14:paraId="2A50B364" w14:textId="16BEAEA5" w:rsidR="009A4B18" w:rsidRPr="009A4B18" w:rsidRDefault="009A4B18" w:rsidP="009A4B18">
      <w:pPr>
        <w:tabs>
          <w:tab w:val="left" w:pos="426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314966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Талипова Гульназ Равиловна – директор МБОУСОШ д.Бадряшево (по согласованию).</w:t>
      </w:r>
    </w:p>
    <w:p w14:paraId="6ED9A3D8" w14:textId="60171234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Касимов Ришат Агалямович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тракторист,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МТЗ-922,3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согласованию).</w:t>
      </w:r>
    </w:p>
    <w:p w14:paraId="2E6F94D9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Балагутдинов Ильдус Фангатович- тракторист, МТЗ-82 (по согласованию).</w:t>
      </w:r>
    </w:p>
    <w:p w14:paraId="33C615BB" w14:textId="77777777" w:rsidR="009A4B18" w:rsidRPr="009A4B18" w:rsidRDefault="009A4B18" w:rsidP="009A4B18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 Рафис Зияфутдинович – староста д. Бадряшево (по согласованию).</w:t>
      </w:r>
    </w:p>
    <w:p w14:paraId="513C7323" w14:textId="49D84B70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Билалов Данил Минисламович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староста с. Беляшево (по согласованию).</w:t>
      </w:r>
    </w:p>
    <w:p w14:paraId="1719D524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Габбасов Мансур Мазгатович – староста д. Аук-Буляк (по согласованию).</w:t>
      </w:r>
    </w:p>
    <w:p w14:paraId="55128E3C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Зарипов Биктимер Милиятович – староста д. Юда (по согласованию).</w:t>
      </w:r>
    </w:p>
    <w:p w14:paraId="43E76A90" w14:textId="7E081B46" w:rsidR="009A4B18" w:rsidRPr="009A4B18" w:rsidRDefault="00364C46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Хузин  Каниф Хакимофич</w:t>
      </w:r>
      <w:r w:rsidR="009A4B18"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староста д. Старосолдово (по согласованию).</w:t>
      </w:r>
    </w:p>
    <w:p w14:paraId="1FEFFD31" w14:textId="77777777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Хазетдинов Фирдус Минниханович- директор дом культуры в д. Бадряшево (по согласованию).</w:t>
      </w:r>
    </w:p>
    <w:p w14:paraId="54D10356" w14:textId="1F11BE74" w:rsidR="009A4B18" w:rsidRP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атмуллин</w:t>
      </w:r>
      <w:r w:rsidR="005B6A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Зинфира Анваровна</w:t>
      </w: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руководитель сельского клуба с.Беляшево (по согласованию).</w:t>
      </w:r>
    </w:p>
    <w:p w14:paraId="7179DF78" w14:textId="77777777" w:rsidR="009A4B18" w:rsidRDefault="009A4B18" w:rsidP="009A4B18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B1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Нисамутдинова Розалия Ясавиевна - заведующая филиалом МБДОУ д/с №5 с. В.Татышлы -МБДОУ д/с с.Беляшево (по согласованию).</w:t>
      </w:r>
    </w:p>
    <w:p w14:paraId="0D50E2D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08D8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A3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5C6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E0F87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449A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4A39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DC58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0BAC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229E6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B8A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5778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F203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9D32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0FAE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25EDB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C485" w14:textId="77777777" w:rsid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AA3B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A525A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62C2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8858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81A3B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497C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70438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C0F3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CD44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EA33C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9269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B2B94" w14:textId="77777777" w:rsidR="009A4B18" w:rsidRPr="009A4B18" w:rsidRDefault="009A4B18" w:rsidP="009A4B18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39EBD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8790" w14:textId="77777777" w:rsidR="009A4B18" w:rsidRPr="009A4B18" w:rsidRDefault="009A4B18" w:rsidP="009A4B18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02D0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4D10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1B89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42B23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8C0DB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BBFD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5A944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9F1FC" w14:textId="77777777" w:rsid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5D0D" w14:textId="25BB863F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787CAF55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к постановлению</w:t>
      </w:r>
    </w:p>
    <w:p w14:paraId="625F5A7F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7F1F9579" w14:textId="78837225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79B62CE7" w14:textId="77777777" w:rsidR="009A4B18" w:rsidRPr="009A4B18" w:rsidRDefault="009A4B18" w:rsidP="009A4B18">
      <w:pPr>
        <w:spacing w:after="0" w:line="240" w:lineRule="auto"/>
        <w:ind w:left="4820" w:firstLine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5CE59420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Татышлинский район</w:t>
      </w:r>
    </w:p>
    <w:p w14:paraId="6E70735A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Республики Башкортостан</w:t>
      </w:r>
    </w:p>
    <w:p w14:paraId="6B063AD4" w14:textId="4F979723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«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марта 202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C4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690BD006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85D82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14:paraId="5E680A35" w14:textId="58438B9A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безаварийному пропуску весеннего половодья 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Бадряшевский </w:t>
      </w:r>
      <w:r w:rsidRPr="009A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14:paraId="585C861E" w14:textId="77777777" w:rsidR="009A4B18" w:rsidRPr="009A4B18" w:rsidRDefault="009A4B18" w:rsidP="009A4B1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1927"/>
        <w:gridCol w:w="3083"/>
      </w:tblGrid>
      <w:tr w:rsidR="009A4B18" w:rsidRPr="009A4B18" w14:paraId="0889E46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183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433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Срок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0DF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Исполнитель</w:t>
            </w:r>
          </w:p>
        </w:tc>
      </w:tr>
      <w:tr w:rsidR="009A4B18" w:rsidRPr="009A4B18" w14:paraId="6329B3E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8D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1. Образование противопаводковой комиссии, утверждение плана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36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6 марта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FC0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2831B379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07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2. Подготовка гидротехнических сооружений, водоёмов безаварийному пропуску половодья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E6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3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315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04E8C64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802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3. Проверить состояние мостов, других сооружений,   при необходимости провести ремонтные работы, очистку от снега кюветов и мостовых пролётов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306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с 15 марта постоянно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CAC9" w14:textId="6289D24C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Администрация сельского поселения</w:t>
            </w:r>
          </w:p>
        </w:tc>
      </w:tr>
      <w:tr w:rsidR="009A4B18" w:rsidRPr="009A4B18" w14:paraId="6FCEFE61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61C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4. Проверка и обеспечение  готовности 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B957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с 15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650" w14:textId="7702A91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195058F3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ED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5. Создать на время половодья запасы топлива и материалы для обеспечения бесперебойной работы предприятий, находящихся в зоне возможного затопления, а также продуктов питания и предметов первой необходимости для работников этих предприятий и населения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4D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до 20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A6C" w14:textId="4AC6A590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33CEBAA2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2018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6. Очистить оголовки водопропускных труб  от снега и льда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1871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F6F" w14:textId="32850F3C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Шайнуров </w:t>
            </w:r>
            <w:r w:rsidR="001C1E7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И.Ф.</w:t>
            </w:r>
          </w:p>
        </w:tc>
      </w:tr>
      <w:tr w:rsidR="009A4B18" w:rsidRPr="009A4B18" w14:paraId="2F0CFA86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B35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7. Своевременно  заготовить аварийный запас материалов </w:t>
            </w:r>
          </w:p>
          <w:p w14:paraId="0D1FE0D0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(мешки,  гравий, камень)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3FD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до 25 марта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2E1" w14:textId="02121E1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Шайнуров </w:t>
            </w:r>
            <w:r w:rsidR="001C1E7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И.Ф.</w:t>
            </w:r>
          </w:p>
        </w:tc>
      </w:tr>
      <w:tr w:rsidR="009A4B18" w:rsidRPr="009A4B18" w14:paraId="7D15DD60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907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8. Обеспечить вывоз материальных ценностей из зон возможного </w:t>
            </w:r>
          </w:p>
          <w:p w14:paraId="640E0CEB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затопления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93D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1ED" w14:textId="38FDEE4B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ГКФХ Балагутдинова Р.Р.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(по согласованию)</w:t>
            </w:r>
          </w:p>
        </w:tc>
      </w:tr>
      <w:tr w:rsidR="00364C46" w:rsidRPr="009A4B18" w14:paraId="782C0718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065" w14:textId="46BE4F24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lastRenderedPageBreak/>
              <w:t>9. Эвакуировать население из зоны затопления с временным размещением его в заранее подготовленные помещения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003" w14:textId="3739A46F" w:rsidR="00364C46" w:rsidRPr="009A4B18" w:rsidRDefault="00364C46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при необходимости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D87" w14:textId="6578208C" w:rsidR="00364C46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4DA60E8E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97D" w14:textId="5DD85D03" w:rsidR="009A4B18" w:rsidRPr="009A4B18" w:rsidRDefault="00364C46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  <w:r w:rsidR="009A4B18"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 До начала паводка отремонтировать и привести в пригодное для эксплуатации плавательные и спасательные средства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5F0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01 апреля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2012" w14:textId="605556E1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</w:tc>
      </w:tr>
      <w:tr w:rsidR="009A4B18" w:rsidRPr="009A4B18" w14:paraId="0E05C057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A61" w14:textId="0BA4D055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  <w:r w:rsidR="00364C4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. В целях поддержания экологического равновесия во время весеннего паводка провести инвентаризацию мест захоронения, неорганизованных оттающих бытовых и промышленных отходов в населенных пунктах, предприятиях АПК, берегах рек, обеспечить своевременную защиту их или вывоз за пределы затопляемой зоны.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18E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C6630D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676D9BE6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в период паводка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ABEE" w14:textId="697B057F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Администрация сельского поселения</w:t>
            </w:r>
          </w:p>
          <w:p w14:paraId="488AC072" w14:textId="44F2D306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A4B18" w:rsidRPr="009A4B18" w14:paraId="645B59E5" w14:textId="77777777" w:rsidTr="009A4B18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11. </w:t>
            </w:r>
            <w:r w:rsidRPr="009A4B1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Организация работы по сбору и оповещению материалов по ущербу, нанесенному паводком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2FB" w14:textId="77777777" w:rsidR="009A4B18" w:rsidRPr="009A4B18" w:rsidRDefault="009A4B18" w:rsidP="009A4B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до 10 июня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E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9A4B1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Противопаводковая комиссия </w:t>
            </w:r>
          </w:p>
        </w:tc>
      </w:tr>
      <w:tr w:rsidR="009A4B18" w:rsidRPr="009A4B18" w14:paraId="0E1ECE6A" w14:textId="77777777" w:rsidTr="009A4B18">
        <w:trPr>
          <w:gridAfter w:val="2"/>
          <w:wAfter w:w="5010" w:type="dxa"/>
          <w:trHeight w:val="260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F9486ED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008F8AF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3390919" w14:textId="77777777" w:rsidR="009A4B18" w:rsidRPr="009A4B18" w:rsidRDefault="009A4B18" w:rsidP="009A4B18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4EE1732D" w14:textId="3CBE7E7E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делами: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Е.А.Мухаматдинова</w:t>
      </w:r>
    </w:p>
    <w:p w14:paraId="3A0C67C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7173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34AFE" w14:textId="77777777" w:rsidR="009A4B18" w:rsidRPr="009A4B18" w:rsidRDefault="009A4B18" w:rsidP="009A4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F2A8F"/>
    <w:multiLevelType w:val="hybridMultilevel"/>
    <w:tmpl w:val="FB604E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5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1C1E77"/>
    <w:rsid w:val="00364C46"/>
    <w:rsid w:val="003D3C28"/>
    <w:rsid w:val="005000F8"/>
    <w:rsid w:val="005B6AFB"/>
    <w:rsid w:val="0074341A"/>
    <w:rsid w:val="007A1292"/>
    <w:rsid w:val="00886E6F"/>
    <w:rsid w:val="009A4B18"/>
    <w:rsid w:val="00B2284C"/>
    <w:rsid w:val="00BC48B8"/>
    <w:rsid w:val="00D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ovet.badryash@mail.ru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ovet.badry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3</cp:revision>
  <dcterms:created xsi:type="dcterms:W3CDTF">2024-03-06T09:10:00Z</dcterms:created>
  <dcterms:modified xsi:type="dcterms:W3CDTF">2024-03-06T09:18:00Z</dcterms:modified>
</cp:coreProperties>
</file>