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B80B" w14:textId="77777777" w:rsidR="001226A9" w:rsidRDefault="00DF5306" w:rsidP="00122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99F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</w:t>
      </w:r>
      <w:r w:rsidR="00B82562">
        <w:rPr>
          <w:rFonts w:ascii="Times New Roman" w:hAnsi="Times New Roman" w:cs="Times New Roman"/>
          <w:b/>
          <w:sz w:val="28"/>
          <w:szCs w:val="28"/>
        </w:rPr>
        <w:t>Бадряше</w:t>
      </w:r>
      <w:r w:rsidRPr="0088099F">
        <w:rPr>
          <w:rFonts w:ascii="Times New Roman" w:hAnsi="Times New Roman" w:cs="Times New Roman"/>
          <w:b/>
          <w:sz w:val="28"/>
          <w:szCs w:val="28"/>
        </w:rPr>
        <w:t xml:space="preserve">вский сельсовет муниципального района Татышлинский район </w:t>
      </w:r>
    </w:p>
    <w:p w14:paraId="07FEA086" w14:textId="69D5D672" w:rsidR="00DF5306" w:rsidRPr="0088099F" w:rsidRDefault="00DF5306" w:rsidP="00122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99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14:paraId="4E60F80A" w14:textId="77777777" w:rsidR="00DF5306" w:rsidRDefault="00DF5306" w:rsidP="00DF53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187CC8" w14:textId="77777777" w:rsidR="00DF5306" w:rsidRDefault="00DF5306" w:rsidP="00DF53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780D1A" w14:textId="77777777" w:rsidR="00DF5306" w:rsidRDefault="00DF5306" w:rsidP="00DF5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79B6F72" w14:textId="77777777" w:rsidR="00DF5306" w:rsidRDefault="00DF5306" w:rsidP="00DF53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F2973" w14:textId="38309B8C" w:rsidR="00DF5306" w:rsidRDefault="0036019B" w:rsidP="00DF530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1226A9">
        <w:rPr>
          <w:rFonts w:ascii="Times New Roman" w:hAnsi="Times New Roman" w:cs="Times New Roman"/>
          <w:sz w:val="28"/>
          <w:szCs w:val="28"/>
        </w:rPr>
        <w:t xml:space="preserve"> 22</w:t>
      </w:r>
      <w:proofErr w:type="gramEnd"/>
      <w:r w:rsidR="00122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226A9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DF5306">
        <w:rPr>
          <w:rFonts w:ascii="Times New Roman" w:hAnsi="Times New Roman" w:cs="Times New Roman"/>
          <w:sz w:val="28"/>
          <w:szCs w:val="28"/>
        </w:rPr>
        <w:t xml:space="preserve"> 2025</w:t>
      </w:r>
      <w:r w:rsidR="001226A9">
        <w:rPr>
          <w:rFonts w:ascii="Times New Roman" w:hAnsi="Times New Roman" w:cs="Times New Roman"/>
          <w:sz w:val="28"/>
          <w:szCs w:val="28"/>
        </w:rPr>
        <w:t xml:space="preserve"> </w:t>
      </w:r>
      <w:r w:rsidR="00DF530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</w:t>
      </w:r>
      <w:r w:rsidR="001226A9">
        <w:rPr>
          <w:rFonts w:ascii="Times New Roman" w:hAnsi="Times New Roman" w:cs="Times New Roman"/>
          <w:sz w:val="28"/>
          <w:szCs w:val="28"/>
        </w:rPr>
        <w:t xml:space="preserve">        </w:t>
      </w:r>
      <w:r w:rsidR="00DF5306">
        <w:rPr>
          <w:rFonts w:ascii="Times New Roman" w:hAnsi="Times New Roman" w:cs="Times New Roman"/>
          <w:sz w:val="28"/>
          <w:szCs w:val="28"/>
        </w:rPr>
        <w:t xml:space="preserve">       №</w:t>
      </w:r>
      <w:r w:rsidR="001226A9">
        <w:rPr>
          <w:rFonts w:ascii="Times New Roman" w:hAnsi="Times New Roman" w:cs="Times New Roman"/>
          <w:sz w:val="28"/>
          <w:szCs w:val="28"/>
        </w:rPr>
        <w:t xml:space="preserve"> 22</w:t>
      </w:r>
    </w:p>
    <w:p w14:paraId="6DB61417" w14:textId="77777777" w:rsidR="00DF5306" w:rsidRDefault="00DF5306" w:rsidP="00DF53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DA52C" w14:textId="5E3F8A16" w:rsidR="00DF5306" w:rsidRDefault="00DF5306" w:rsidP="00DF5306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повышении оплаты труда работников,</w:t>
      </w:r>
      <w:r>
        <w:rPr>
          <w:rFonts w:ascii="Times New Roman" w:hAnsi="Times New Roman" w:cs="Times New Roman"/>
          <w:sz w:val="28"/>
          <w:szCs w:val="28"/>
        </w:rPr>
        <w:tab/>
        <w:t>осуществляющих техническое</w:t>
      </w:r>
      <w:r>
        <w:rPr>
          <w:rFonts w:ascii="Times New Roman" w:hAnsi="Times New Roman" w:cs="Times New Roman"/>
          <w:sz w:val="28"/>
          <w:szCs w:val="28"/>
        </w:rPr>
        <w:tab/>
        <w:t>обеспечение деятельности</w:t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сельского поселения </w:t>
      </w:r>
      <w:r w:rsidR="00B82562">
        <w:rPr>
          <w:rFonts w:ascii="Times New Roman" w:hAnsi="Times New Roman" w:cs="Times New Roman"/>
          <w:sz w:val="28"/>
          <w:szCs w:val="28"/>
        </w:rPr>
        <w:t>Бадряше</w:t>
      </w:r>
      <w:r>
        <w:rPr>
          <w:rFonts w:ascii="Times New Roman" w:hAnsi="Times New Roman" w:cs="Times New Roman"/>
          <w:sz w:val="28"/>
          <w:szCs w:val="28"/>
        </w:rPr>
        <w:t>вский сельсовет муниципального района Татышлинский район Республики Башкортостан</w:t>
      </w:r>
    </w:p>
    <w:p w14:paraId="5B267BB3" w14:textId="77777777" w:rsidR="00DF5306" w:rsidRDefault="00DF5306" w:rsidP="00DF53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45F76" w14:textId="25C3ADDC" w:rsidR="00DF5306" w:rsidRDefault="00DF5306" w:rsidP="00DF5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Постановления Правительства Республики Башкортостан от 13 мая 2025г. №218-дсп «О повышении оплаты труда работников, осуществляющих</w:t>
      </w:r>
      <w:r w:rsidRPr="005E0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</w:t>
      </w:r>
      <w:r w:rsidR="00A75491">
        <w:rPr>
          <w:rFonts w:ascii="Times New Roman" w:hAnsi="Times New Roman" w:cs="Times New Roman"/>
          <w:sz w:val="28"/>
          <w:szCs w:val="28"/>
        </w:rPr>
        <w:t>.</w:t>
      </w:r>
    </w:p>
    <w:p w14:paraId="1BAF1F1D" w14:textId="77777777" w:rsidR="00DF5306" w:rsidRDefault="00DF5306" w:rsidP="00DF5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7417623" w14:textId="1206D15A" w:rsidR="0036019B" w:rsidRPr="0071387E" w:rsidRDefault="0036019B" w:rsidP="0071387E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5306">
        <w:rPr>
          <w:sz w:val="28"/>
          <w:szCs w:val="28"/>
        </w:rPr>
        <w:t>Повысить с 1 мая 2025</w:t>
      </w:r>
      <w:r w:rsidR="001226A9">
        <w:rPr>
          <w:sz w:val="28"/>
          <w:szCs w:val="28"/>
        </w:rPr>
        <w:t xml:space="preserve"> </w:t>
      </w:r>
      <w:r w:rsidR="00DF5306">
        <w:rPr>
          <w:sz w:val="28"/>
          <w:szCs w:val="28"/>
        </w:rPr>
        <w:t>г</w:t>
      </w:r>
      <w:r w:rsidR="001226A9">
        <w:rPr>
          <w:sz w:val="28"/>
          <w:szCs w:val="28"/>
        </w:rPr>
        <w:t>.</w:t>
      </w:r>
      <w:r w:rsidR="00DF5306">
        <w:rPr>
          <w:sz w:val="28"/>
          <w:szCs w:val="28"/>
        </w:rPr>
        <w:t xml:space="preserve"> в 1,166 раза должностные оклады и месячные тарифные ставки (оклады), установленные согласно Постановления Правительства Республики Башкортостан от 16 мая 2007</w:t>
      </w:r>
      <w:r w:rsidR="001226A9">
        <w:rPr>
          <w:sz w:val="28"/>
          <w:szCs w:val="28"/>
        </w:rPr>
        <w:t xml:space="preserve"> </w:t>
      </w:r>
      <w:r w:rsidR="00DF5306">
        <w:rPr>
          <w:sz w:val="28"/>
          <w:szCs w:val="28"/>
        </w:rPr>
        <w:t>г. №</w:t>
      </w:r>
      <w:r w:rsidR="001226A9">
        <w:rPr>
          <w:sz w:val="28"/>
          <w:szCs w:val="28"/>
        </w:rPr>
        <w:t xml:space="preserve"> </w:t>
      </w:r>
      <w:r w:rsidR="00DF5306">
        <w:rPr>
          <w:sz w:val="28"/>
          <w:szCs w:val="28"/>
        </w:rPr>
        <w:t>131 «Об оплате труда работников отдельных государственных учреждений Республики Башкортостан», от 19 октября 2018 года №</w:t>
      </w:r>
      <w:r w:rsidR="001226A9">
        <w:rPr>
          <w:sz w:val="28"/>
          <w:szCs w:val="28"/>
        </w:rPr>
        <w:t xml:space="preserve"> </w:t>
      </w:r>
      <w:r w:rsidR="00DF5306">
        <w:rPr>
          <w:sz w:val="28"/>
          <w:szCs w:val="28"/>
        </w:rPr>
        <w:t>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Башкортостан», решения Совета муниципального района Татышлинский район Республики Башкортостан от 16 мая 2024 года №</w:t>
      </w:r>
      <w:r w:rsidR="001226A9">
        <w:rPr>
          <w:sz w:val="28"/>
          <w:szCs w:val="28"/>
        </w:rPr>
        <w:t xml:space="preserve"> </w:t>
      </w:r>
      <w:r w:rsidR="00DF5306">
        <w:rPr>
          <w:sz w:val="28"/>
          <w:szCs w:val="28"/>
        </w:rPr>
        <w:t xml:space="preserve">517 «Об утверждении Положения об оплате труда работников, занимающих </w:t>
      </w:r>
      <w:bookmarkStart w:id="0" w:name="_Hlk203991486"/>
      <w:r w:rsidR="00DF5306">
        <w:rPr>
          <w:sz w:val="28"/>
          <w:szCs w:val="28"/>
        </w:rPr>
        <w:t>должности и профессии,</w:t>
      </w:r>
      <w:r w:rsidR="00DF5306" w:rsidRPr="007B350D">
        <w:rPr>
          <w:sz w:val="28"/>
          <w:szCs w:val="28"/>
        </w:rPr>
        <w:t xml:space="preserve"> </w:t>
      </w:r>
      <w:r w:rsidR="00DF5306">
        <w:rPr>
          <w:sz w:val="28"/>
          <w:szCs w:val="28"/>
        </w:rPr>
        <w:t xml:space="preserve">не отнесенные к муниципальным должностям и должностям муниципальной  службы, и осуществляющих техническое обеспечение деятельности органов местного </w:t>
      </w:r>
      <w:r w:rsidR="00DF5306">
        <w:rPr>
          <w:sz w:val="28"/>
          <w:szCs w:val="28"/>
        </w:rPr>
        <w:lastRenderedPageBreak/>
        <w:t>самоуправления</w:t>
      </w:r>
      <w:r w:rsidR="00DF5306" w:rsidRPr="00066FF5">
        <w:rPr>
          <w:sz w:val="28"/>
          <w:szCs w:val="28"/>
        </w:rPr>
        <w:t xml:space="preserve"> </w:t>
      </w:r>
      <w:bookmarkStart w:id="1" w:name="_Hlk203991318"/>
      <w:r w:rsidR="00DF5306">
        <w:rPr>
          <w:sz w:val="28"/>
          <w:szCs w:val="28"/>
        </w:rPr>
        <w:t>муниципального района Татышлинский район Республики Башкортостан</w:t>
      </w:r>
      <w:bookmarkEnd w:id="0"/>
      <w:bookmarkEnd w:id="1"/>
      <w:r w:rsidR="00DF530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71387E">
        <w:rPr>
          <w:sz w:val="28"/>
          <w:szCs w:val="28"/>
        </w:rPr>
        <w:t xml:space="preserve"> Постановления Администрации сельского поселения Бадряшевский сельсовет муниципального района Татышлинский район Республики Башкортостан от 16 марта2023 года № 5 «</w:t>
      </w:r>
      <w:r w:rsidR="0071387E" w:rsidRPr="0071387E">
        <w:rPr>
          <w:sz w:val="28"/>
        </w:rPr>
        <w:t>Об утверждении Положения о порядке оплаты и материальном стимул</w:t>
      </w:r>
      <w:r w:rsidR="0071387E" w:rsidRPr="0071387E">
        <w:rPr>
          <w:sz w:val="28"/>
        </w:rPr>
        <w:t>и</w:t>
      </w:r>
      <w:r w:rsidR="0071387E" w:rsidRPr="0071387E">
        <w:rPr>
          <w:sz w:val="28"/>
        </w:rPr>
        <w:t>ровании труда лиц, замещающих должности и профессии, не отнесенные к муниципал</w:t>
      </w:r>
      <w:r w:rsidR="0071387E" w:rsidRPr="0071387E">
        <w:rPr>
          <w:sz w:val="28"/>
        </w:rPr>
        <w:t>ь</w:t>
      </w:r>
      <w:r w:rsidR="0071387E" w:rsidRPr="0071387E">
        <w:rPr>
          <w:sz w:val="28"/>
        </w:rPr>
        <w:t xml:space="preserve">ным должностям, и осуществляющих техническое обеспечение деятельности Администрации сельского поселения Бадряшевский сельсовет </w:t>
      </w:r>
      <w:r w:rsidR="0071387E" w:rsidRPr="0071387E">
        <w:rPr>
          <w:sz w:val="28"/>
          <w:szCs w:val="28"/>
        </w:rPr>
        <w:t>муниц</w:t>
      </w:r>
      <w:r w:rsidR="0071387E" w:rsidRPr="0071387E">
        <w:rPr>
          <w:sz w:val="28"/>
          <w:szCs w:val="28"/>
        </w:rPr>
        <w:t>и</w:t>
      </w:r>
      <w:r w:rsidR="0071387E" w:rsidRPr="0071387E">
        <w:rPr>
          <w:sz w:val="28"/>
          <w:szCs w:val="28"/>
        </w:rPr>
        <w:t>пального района Т</w:t>
      </w:r>
      <w:r w:rsidR="0071387E" w:rsidRPr="0071387E">
        <w:rPr>
          <w:sz w:val="28"/>
          <w:szCs w:val="28"/>
        </w:rPr>
        <w:t>а</w:t>
      </w:r>
      <w:r w:rsidR="0071387E" w:rsidRPr="0071387E">
        <w:rPr>
          <w:sz w:val="28"/>
          <w:szCs w:val="28"/>
        </w:rPr>
        <w:t>тышлинский район Республики Башкортостан</w:t>
      </w:r>
      <w:r w:rsidR="0071387E">
        <w:rPr>
          <w:sz w:val="28"/>
          <w:szCs w:val="28"/>
        </w:rPr>
        <w:t>».</w:t>
      </w:r>
    </w:p>
    <w:p w14:paraId="78C62A5B" w14:textId="5A9FEBE4" w:rsidR="0036019B" w:rsidRDefault="0036019B" w:rsidP="007138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F5306">
        <w:rPr>
          <w:rFonts w:ascii="Times New Roman" w:hAnsi="Times New Roman" w:cs="Times New Roman"/>
          <w:sz w:val="28"/>
          <w:szCs w:val="28"/>
        </w:rPr>
        <w:t xml:space="preserve">Установить, что финансовое обеспечение расходов, связанных с реализацией </w:t>
      </w:r>
      <w:r w:rsidR="008A3AAE">
        <w:rPr>
          <w:rFonts w:ascii="Times New Roman" w:hAnsi="Times New Roman" w:cs="Times New Roman"/>
          <w:sz w:val="28"/>
          <w:szCs w:val="28"/>
        </w:rPr>
        <w:t>п.1 настоящего</w:t>
      </w:r>
      <w:r w:rsidR="00DF5306">
        <w:rPr>
          <w:rFonts w:ascii="Times New Roman" w:hAnsi="Times New Roman" w:cs="Times New Roman"/>
          <w:sz w:val="28"/>
          <w:szCs w:val="28"/>
        </w:rPr>
        <w:t xml:space="preserve"> Постановления, осуществляется в пределах средств бюджета сельского поселения </w:t>
      </w:r>
      <w:r w:rsidR="00B82562">
        <w:rPr>
          <w:rFonts w:ascii="Times New Roman" w:hAnsi="Times New Roman" w:cs="Times New Roman"/>
          <w:sz w:val="28"/>
          <w:szCs w:val="28"/>
        </w:rPr>
        <w:t>Бадряше</w:t>
      </w:r>
      <w:r w:rsidR="00DF5306">
        <w:rPr>
          <w:rFonts w:ascii="Times New Roman" w:hAnsi="Times New Roman" w:cs="Times New Roman"/>
          <w:sz w:val="28"/>
          <w:szCs w:val="28"/>
        </w:rPr>
        <w:t>вский сельсовет муниципального района Татышлинский район Республики Башкортостан.</w:t>
      </w:r>
    </w:p>
    <w:p w14:paraId="4A10DEC4" w14:textId="59E29432" w:rsidR="0036019B" w:rsidRDefault="0036019B" w:rsidP="0036019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3AAE">
        <w:rPr>
          <w:rFonts w:ascii="Times New Roman" w:hAnsi="Times New Roman" w:cs="Times New Roman"/>
          <w:sz w:val="28"/>
          <w:szCs w:val="28"/>
        </w:rPr>
        <w:t>Контроль за</w:t>
      </w:r>
      <w:r w:rsidR="00DF53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653572" w14:textId="44297BA5" w:rsidR="00DF5306" w:rsidRDefault="0036019B" w:rsidP="0036019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F5306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распространяется на правоотношения, возникшие с 1 мая 2025</w:t>
      </w:r>
      <w:r w:rsidR="00B82562">
        <w:rPr>
          <w:rFonts w:ascii="Times New Roman" w:hAnsi="Times New Roman" w:cs="Times New Roman"/>
          <w:sz w:val="28"/>
          <w:szCs w:val="28"/>
        </w:rPr>
        <w:t xml:space="preserve"> </w:t>
      </w:r>
      <w:r w:rsidR="00DF5306">
        <w:rPr>
          <w:rFonts w:ascii="Times New Roman" w:hAnsi="Times New Roman" w:cs="Times New Roman"/>
          <w:sz w:val="28"/>
          <w:szCs w:val="28"/>
        </w:rPr>
        <w:t>года.</w:t>
      </w:r>
    </w:p>
    <w:p w14:paraId="41C01714" w14:textId="77777777" w:rsidR="00DF5306" w:rsidRDefault="00DF5306" w:rsidP="00DF53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796190" w14:textId="77777777" w:rsidR="0036019B" w:rsidRDefault="0036019B" w:rsidP="00DF53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6E71A5" w14:textId="77777777" w:rsidR="00DF5306" w:rsidRDefault="00DF5306" w:rsidP="00DF53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00F320" w14:textId="223CAC30" w:rsidR="00DF1C98" w:rsidRPr="00660903" w:rsidRDefault="001226A9" w:rsidP="008A3A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DF530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F5306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DF5306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="00DF530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01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019B">
        <w:rPr>
          <w:rFonts w:ascii="Times New Roman" w:hAnsi="Times New Roman" w:cs="Times New Roman"/>
          <w:sz w:val="28"/>
          <w:szCs w:val="28"/>
        </w:rPr>
        <w:t xml:space="preserve"> </w:t>
      </w:r>
      <w:r w:rsidR="00DF53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DF53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53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Мухаматдинова</w:t>
      </w:r>
      <w:proofErr w:type="spellEnd"/>
    </w:p>
    <w:sectPr w:rsidR="00DF1C98" w:rsidRPr="0066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D1CB7"/>
    <w:multiLevelType w:val="hybridMultilevel"/>
    <w:tmpl w:val="A2C040AE"/>
    <w:lvl w:ilvl="0" w:tplc="C6CC0D4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num w:numId="1" w16cid:durableId="188227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4C"/>
    <w:rsid w:val="00066FF5"/>
    <w:rsid w:val="000C1B2D"/>
    <w:rsid w:val="001226A9"/>
    <w:rsid w:val="00194564"/>
    <w:rsid w:val="003355C3"/>
    <w:rsid w:val="0036019B"/>
    <w:rsid w:val="00385E4A"/>
    <w:rsid w:val="00393C56"/>
    <w:rsid w:val="00431633"/>
    <w:rsid w:val="00536767"/>
    <w:rsid w:val="00577541"/>
    <w:rsid w:val="005E088E"/>
    <w:rsid w:val="00660903"/>
    <w:rsid w:val="006E1063"/>
    <w:rsid w:val="0071387E"/>
    <w:rsid w:val="007B350D"/>
    <w:rsid w:val="0088099F"/>
    <w:rsid w:val="008A3AAE"/>
    <w:rsid w:val="008A7B7C"/>
    <w:rsid w:val="00A75491"/>
    <w:rsid w:val="00B75FE3"/>
    <w:rsid w:val="00B82562"/>
    <w:rsid w:val="00C17858"/>
    <w:rsid w:val="00C96091"/>
    <w:rsid w:val="00DC67C0"/>
    <w:rsid w:val="00DE4959"/>
    <w:rsid w:val="00DF1C98"/>
    <w:rsid w:val="00DF5306"/>
    <w:rsid w:val="00E77E57"/>
    <w:rsid w:val="00E8234C"/>
    <w:rsid w:val="00F8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67E5"/>
  <w15:chartTrackingRefBased/>
  <w15:docId w15:val="{5DF971CA-890A-4E43-A8FB-0FF61132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98"/>
    <w:pPr>
      <w:ind w:left="720"/>
      <w:contextualSpacing/>
    </w:pPr>
  </w:style>
  <w:style w:type="paragraph" w:styleId="a4">
    <w:name w:val="Body Text"/>
    <w:basedOn w:val="a"/>
    <w:link w:val="a5"/>
    <w:rsid w:val="007138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138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Управделами</cp:lastModifiedBy>
  <cp:revision>2</cp:revision>
  <cp:lastPrinted>2025-07-21T06:38:00Z</cp:lastPrinted>
  <dcterms:created xsi:type="dcterms:W3CDTF">2025-07-22T07:47:00Z</dcterms:created>
  <dcterms:modified xsi:type="dcterms:W3CDTF">2025-07-22T07:47:00Z</dcterms:modified>
</cp:coreProperties>
</file>