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53C58" w14:textId="77777777" w:rsidR="00D10EB5" w:rsidRDefault="00D10EB5" w:rsidP="007E4B0D">
      <w:pPr>
        <w:pStyle w:val="ConsPlusNormal"/>
        <w:jc w:val="center"/>
        <w:rPr>
          <w:sz w:val="28"/>
          <w:szCs w:val="28"/>
        </w:rPr>
      </w:pPr>
    </w:p>
    <w:p w14:paraId="79EC6EB4" w14:textId="77777777" w:rsidR="00D10EB5" w:rsidRDefault="00D10EB5" w:rsidP="007E4B0D">
      <w:pPr>
        <w:pStyle w:val="ConsPlusNormal"/>
        <w:jc w:val="center"/>
        <w:rPr>
          <w:sz w:val="28"/>
          <w:szCs w:val="28"/>
        </w:rPr>
      </w:pPr>
    </w:p>
    <w:p w14:paraId="2AD59C5C" w14:textId="062145F9" w:rsidR="007E4B0D" w:rsidRPr="00470EC9" w:rsidRDefault="007E4B0D" w:rsidP="007E4B0D">
      <w:pPr>
        <w:pStyle w:val="ConsPlusNormal"/>
        <w:jc w:val="center"/>
        <w:rPr>
          <w:sz w:val="28"/>
          <w:szCs w:val="28"/>
        </w:rPr>
      </w:pPr>
      <w:r w:rsidRPr="00470EC9">
        <w:rPr>
          <w:sz w:val="28"/>
          <w:szCs w:val="28"/>
        </w:rPr>
        <w:t xml:space="preserve">Администрация сельского поселения </w:t>
      </w:r>
      <w:r w:rsidR="00F21B87">
        <w:rPr>
          <w:sz w:val="28"/>
          <w:szCs w:val="28"/>
        </w:rPr>
        <w:t xml:space="preserve">Бадряшевский </w:t>
      </w:r>
      <w:r w:rsidRPr="00470EC9">
        <w:rPr>
          <w:sz w:val="28"/>
          <w:szCs w:val="28"/>
        </w:rPr>
        <w:t xml:space="preserve">сельсовет муниципального района </w:t>
      </w:r>
      <w:proofErr w:type="spellStart"/>
      <w:r w:rsidRPr="00470EC9">
        <w:rPr>
          <w:sz w:val="28"/>
          <w:szCs w:val="28"/>
        </w:rPr>
        <w:t>Татышлинский</w:t>
      </w:r>
      <w:proofErr w:type="spellEnd"/>
      <w:r w:rsidRPr="00470EC9">
        <w:rPr>
          <w:sz w:val="28"/>
          <w:szCs w:val="28"/>
        </w:rPr>
        <w:t xml:space="preserve"> район Республики Башкортостан</w:t>
      </w:r>
    </w:p>
    <w:p w14:paraId="5FDC321D" w14:textId="77777777" w:rsidR="007E4B0D" w:rsidRPr="00470EC9" w:rsidRDefault="007E4B0D" w:rsidP="007E4B0D">
      <w:pPr>
        <w:pStyle w:val="ConsPlusNormal"/>
        <w:ind w:firstLine="540"/>
        <w:jc w:val="both"/>
        <w:rPr>
          <w:sz w:val="28"/>
          <w:szCs w:val="28"/>
        </w:rPr>
      </w:pPr>
    </w:p>
    <w:p w14:paraId="1D7B6152" w14:textId="77777777" w:rsidR="007E4B0D" w:rsidRDefault="007E4B0D" w:rsidP="007E4B0D">
      <w:pPr>
        <w:pStyle w:val="ConsPlusNormal"/>
        <w:jc w:val="center"/>
        <w:rPr>
          <w:sz w:val="28"/>
          <w:szCs w:val="28"/>
        </w:rPr>
      </w:pPr>
      <w:r w:rsidRPr="00470EC9">
        <w:rPr>
          <w:sz w:val="28"/>
          <w:szCs w:val="28"/>
        </w:rPr>
        <w:t>ПОСТАНОВЛЕНИЕ</w:t>
      </w:r>
    </w:p>
    <w:p w14:paraId="3D39C1B6" w14:textId="0DE71E71" w:rsidR="007E4B0D" w:rsidRDefault="007E4B0D" w:rsidP="007E4B0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«0</w:t>
      </w:r>
      <w:r w:rsidR="00F21B87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F21B87">
        <w:rPr>
          <w:sz w:val="28"/>
          <w:szCs w:val="28"/>
        </w:rPr>
        <w:t xml:space="preserve"> </w:t>
      </w:r>
      <w:proofErr w:type="gramStart"/>
      <w:r w:rsidR="00F21B87">
        <w:rPr>
          <w:sz w:val="28"/>
          <w:szCs w:val="28"/>
        </w:rPr>
        <w:t>июня</w:t>
      </w:r>
      <w:r>
        <w:rPr>
          <w:sz w:val="28"/>
          <w:szCs w:val="28"/>
        </w:rPr>
        <w:t xml:space="preserve">  2026</w:t>
      </w:r>
      <w:proofErr w:type="gramEnd"/>
      <w:r>
        <w:rPr>
          <w:sz w:val="28"/>
          <w:szCs w:val="28"/>
        </w:rPr>
        <w:t xml:space="preserve"> г.                                                                                          №</w:t>
      </w:r>
      <w:r w:rsidR="00F21B87">
        <w:rPr>
          <w:sz w:val="28"/>
          <w:szCs w:val="28"/>
        </w:rPr>
        <w:t>11</w:t>
      </w:r>
    </w:p>
    <w:p w14:paraId="74DAA73E" w14:textId="77777777" w:rsidR="007E4B0D" w:rsidRPr="00470EC9" w:rsidRDefault="007E4B0D" w:rsidP="007E4B0D">
      <w:pPr>
        <w:pStyle w:val="ConsPlusNormal"/>
        <w:rPr>
          <w:sz w:val="28"/>
          <w:szCs w:val="28"/>
        </w:rPr>
      </w:pPr>
    </w:p>
    <w:p w14:paraId="468DB6DC" w14:textId="458613CF" w:rsidR="007E4B0D" w:rsidRPr="007E4B0D" w:rsidRDefault="007E4B0D" w:rsidP="007E4B0D">
      <w:pPr>
        <w:pStyle w:val="ConsPlusNormal"/>
        <w:jc w:val="center"/>
        <w:rPr>
          <w:b/>
          <w:bCs/>
          <w:sz w:val="28"/>
          <w:szCs w:val="28"/>
        </w:rPr>
      </w:pPr>
      <w:r w:rsidRPr="007E4B0D">
        <w:rPr>
          <w:b/>
          <w:bCs/>
          <w:sz w:val="28"/>
          <w:szCs w:val="28"/>
        </w:rPr>
        <w:t xml:space="preserve">Об утверждении муниципальной программы "Энергосбережение и повышение энергетической эффективности сельского поселения </w:t>
      </w:r>
      <w:r w:rsidR="00F21B87">
        <w:rPr>
          <w:b/>
          <w:bCs/>
          <w:sz w:val="28"/>
          <w:szCs w:val="28"/>
        </w:rPr>
        <w:t xml:space="preserve">Бадряшевский </w:t>
      </w:r>
      <w:r w:rsidRPr="007E4B0D">
        <w:rPr>
          <w:b/>
          <w:bCs/>
          <w:sz w:val="28"/>
          <w:szCs w:val="28"/>
        </w:rPr>
        <w:t xml:space="preserve">сельсовет муниципального района </w:t>
      </w:r>
      <w:proofErr w:type="spellStart"/>
      <w:r w:rsidRPr="007E4B0D">
        <w:rPr>
          <w:b/>
          <w:bCs/>
          <w:sz w:val="28"/>
          <w:szCs w:val="28"/>
        </w:rPr>
        <w:t>Татышлинский</w:t>
      </w:r>
      <w:proofErr w:type="spellEnd"/>
      <w:r w:rsidRPr="007E4B0D">
        <w:rPr>
          <w:b/>
          <w:bCs/>
          <w:sz w:val="28"/>
          <w:szCs w:val="28"/>
        </w:rPr>
        <w:t xml:space="preserve"> район Республики Башкортостан на 2026-2028 годы"</w:t>
      </w:r>
      <w:r>
        <w:rPr>
          <w:b/>
          <w:bCs/>
          <w:sz w:val="28"/>
          <w:szCs w:val="28"/>
        </w:rPr>
        <w:t>.</w:t>
      </w:r>
    </w:p>
    <w:p w14:paraId="45ACDF6D" w14:textId="77777777" w:rsidR="007E4B0D" w:rsidRPr="00470EC9" w:rsidRDefault="007E4B0D" w:rsidP="007E4B0D">
      <w:pPr>
        <w:pStyle w:val="ConsPlusNormal"/>
        <w:ind w:firstLine="540"/>
        <w:jc w:val="both"/>
        <w:rPr>
          <w:sz w:val="28"/>
          <w:szCs w:val="28"/>
        </w:rPr>
      </w:pPr>
    </w:p>
    <w:p w14:paraId="140439B5" w14:textId="768784ED" w:rsidR="007E4B0D" w:rsidRPr="00470EC9" w:rsidRDefault="007E4B0D" w:rsidP="007E4B0D">
      <w:pPr>
        <w:pStyle w:val="ConsPlusNormal"/>
        <w:ind w:firstLine="540"/>
        <w:jc w:val="both"/>
        <w:rPr>
          <w:sz w:val="28"/>
          <w:szCs w:val="28"/>
        </w:rPr>
      </w:pPr>
      <w:r w:rsidRPr="00470EC9">
        <w:rPr>
          <w:sz w:val="28"/>
          <w:szCs w:val="28"/>
        </w:rPr>
        <w:t xml:space="preserve">В соответствии с ФЗ от 23.11.2009 №261-ФЗ"Об энергосбережении и повышении энергетической эффективности и о внесении изменений в отдельные законодательные акты Российской Федерации", Федеральным законом от 06.10.2003 г. </w:t>
      </w:r>
      <w:r>
        <w:rPr>
          <w:sz w:val="28"/>
          <w:szCs w:val="28"/>
        </w:rPr>
        <w:t>№</w:t>
      </w:r>
      <w:r w:rsidRPr="00470EC9">
        <w:rPr>
          <w:sz w:val="28"/>
          <w:szCs w:val="28"/>
        </w:rPr>
        <w:t>131 ФЗ "Об общих принципах организации местного самоуправления в Российской Федерации", Федеральным законом от 27.07.2010 г. №190-ФЗ "О теплоснабжении",</w:t>
      </w:r>
      <w:r w:rsidR="00E15386">
        <w:rPr>
          <w:sz w:val="28"/>
          <w:szCs w:val="28"/>
        </w:rPr>
        <w:t xml:space="preserve"> администрация сельского поселения </w:t>
      </w:r>
      <w:r w:rsidR="00F21B87">
        <w:rPr>
          <w:sz w:val="28"/>
          <w:szCs w:val="28"/>
        </w:rPr>
        <w:t xml:space="preserve">Бадряшевский </w:t>
      </w:r>
      <w:r w:rsidR="00E15386">
        <w:rPr>
          <w:sz w:val="28"/>
          <w:szCs w:val="28"/>
        </w:rPr>
        <w:t>сельсовет;</w:t>
      </w:r>
    </w:p>
    <w:p w14:paraId="012697D2" w14:textId="77777777" w:rsidR="007E4B0D" w:rsidRPr="00470EC9" w:rsidRDefault="007E4B0D" w:rsidP="007E4B0D">
      <w:pPr>
        <w:pStyle w:val="ConsPlusNormal"/>
        <w:spacing w:before="240"/>
        <w:ind w:firstLine="540"/>
        <w:jc w:val="center"/>
        <w:rPr>
          <w:sz w:val="28"/>
          <w:szCs w:val="28"/>
        </w:rPr>
      </w:pPr>
      <w:r w:rsidRPr="00470EC9">
        <w:rPr>
          <w:sz w:val="28"/>
          <w:szCs w:val="28"/>
        </w:rPr>
        <w:t>ПОСТАНОВЛЯЕТ:</w:t>
      </w:r>
    </w:p>
    <w:p w14:paraId="409AF635" w14:textId="48037AEC" w:rsidR="007E4B0D" w:rsidRPr="00470EC9" w:rsidRDefault="007E4B0D" w:rsidP="007E4B0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70EC9">
        <w:rPr>
          <w:sz w:val="28"/>
          <w:szCs w:val="28"/>
        </w:rPr>
        <w:t xml:space="preserve">1.Утвердить муниципальную программу "Энергосбережение и повышение энергетической эффективности сельского поселения </w:t>
      </w:r>
      <w:r w:rsidR="00F21B87">
        <w:rPr>
          <w:sz w:val="28"/>
          <w:szCs w:val="28"/>
        </w:rPr>
        <w:t xml:space="preserve">Бадряшевский </w:t>
      </w:r>
      <w:r w:rsidRPr="00470EC9">
        <w:rPr>
          <w:sz w:val="28"/>
          <w:szCs w:val="28"/>
        </w:rPr>
        <w:t xml:space="preserve">сельсовет муниципального района </w:t>
      </w:r>
      <w:proofErr w:type="spellStart"/>
      <w:r w:rsidRPr="00470EC9">
        <w:rPr>
          <w:sz w:val="28"/>
          <w:szCs w:val="28"/>
        </w:rPr>
        <w:t>Татышлинский</w:t>
      </w:r>
      <w:proofErr w:type="spellEnd"/>
      <w:r w:rsidRPr="00470EC9">
        <w:rPr>
          <w:sz w:val="28"/>
          <w:szCs w:val="28"/>
        </w:rPr>
        <w:t xml:space="preserve"> район Республики Башкортостан на 2026 - 2028 годы" согласно приложению к настоящему постановлению.</w:t>
      </w:r>
    </w:p>
    <w:p w14:paraId="13E41B76" w14:textId="77777777" w:rsidR="007E4B0D" w:rsidRPr="00470EC9" w:rsidRDefault="007E4B0D" w:rsidP="007E4B0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70EC9">
        <w:rPr>
          <w:sz w:val="28"/>
          <w:szCs w:val="28"/>
        </w:rPr>
        <w:t>2.Финансовые мероприятия, предусмотренные Программой, осуществлять за счет средств местного бюджета с учетом объемов и мероприятий, предусмотренных муниципальной программой.</w:t>
      </w:r>
    </w:p>
    <w:p w14:paraId="30FE3265" w14:textId="77777777" w:rsidR="007E4B0D" w:rsidRPr="00470EC9" w:rsidRDefault="007E4B0D" w:rsidP="007E4B0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70EC9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22E00CD5" w14:textId="1A8F6862" w:rsidR="007E4B0D" w:rsidRPr="00470EC9" w:rsidRDefault="007E4B0D" w:rsidP="007E4B0D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70EC9">
        <w:rPr>
          <w:sz w:val="28"/>
          <w:szCs w:val="28"/>
        </w:rPr>
        <w:t xml:space="preserve">4.Постановление вступает в силу после официального обнародования на официальном сайте сельского поселения </w:t>
      </w:r>
      <w:r w:rsidR="00F21B87">
        <w:rPr>
          <w:sz w:val="28"/>
          <w:szCs w:val="28"/>
        </w:rPr>
        <w:t xml:space="preserve">Бадряшевский </w:t>
      </w:r>
      <w:r w:rsidRPr="00470EC9">
        <w:rPr>
          <w:sz w:val="28"/>
          <w:szCs w:val="28"/>
        </w:rPr>
        <w:t>сельсовет в сети Интернет и на стенде в администрации по адресу: 452</w:t>
      </w:r>
      <w:r w:rsidR="00E15386">
        <w:rPr>
          <w:sz w:val="28"/>
          <w:szCs w:val="28"/>
        </w:rPr>
        <w:t>8</w:t>
      </w:r>
      <w:r w:rsidR="00F21B87">
        <w:rPr>
          <w:sz w:val="28"/>
          <w:szCs w:val="28"/>
        </w:rPr>
        <w:t>33</w:t>
      </w:r>
      <w:r w:rsidRPr="00470EC9">
        <w:rPr>
          <w:sz w:val="28"/>
          <w:szCs w:val="28"/>
        </w:rPr>
        <w:t xml:space="preserve">, Республика Башкортостан, </w:t>
      </w:r>
      <w:proofErr w:type="spellStart"/>
      <w:r w:rsidRPr="00470EC9">
        <w:rPr>
          <w:sz w:val="28"/>
          <w:szCs w:val="28"/>
        </w:rPr>
        <w:t>Татышлинский</w:t>
      </w:r>
      <w:proofErr w:type="spellEnd"/>
      <w:r w:rsidRPr="00470EC9">
        <w:rPr>
          <w:sz w:val="28"/>
          <w:szCs w:val="28"/>
        </w:rPr>
        <w:t xml:space="preserve"> район, </w:t>
      </w:r>
      <w:r w:rsidR="00F21B87">
        <w:rPr>
          <w:sz w:val="28"/>
          <w:szCs w:val="28"/>
        </w:rPr>
        <w:t>д</w:t>
      </w:r>
      <w:r w:rsidRPr="00470EC9">
        <w:rPr>
          <w:sz w:val="28"/>
          <w:szCs w:val="28"/>
        </w:rPr>
        <w:t xml:space="preserve">. </w:t>
      </w:r>
      <w:proofErr w:type="spellStart"/>
      <w:r w:rsidR="00F21B87">
        <w:rPr>
          <w:sz w:val="28"/>
          <w:szCs w:val="28"/>
        </w:rPr>
        <w:t>Бадряшево</w:t>
      </w:r>
      <w:proofErr w:type="spellEnd"/>
      <w:r w:rsidRPr="00470EC9">
        <w:rPr>
          <w:sz w:val="28"/>
          <w:szCs w:val="28"/>
        </w:rPr>
        <w:t xml:space="preserve">, </w:t>
      </w:r>
      <w:proofErr w:type="spellStart"/>
      <w:r w:rsidRPr="00470EC9">
        <w:rPr>
          <w:sz w:val="28"/>
          <w:szCs w:val="28"/>
        </w:rPr>
        <w:t>ул.</w:t>
      </w:r>
      <w:r w:rsidR="00E15386">
        <w:rPr>
          <w:sz w:val="28"/>
          <w:szCs w:val="28"/>
        </w:rPr>
        <w:t>Центральная</w:t>
      </w:r>
      <w:proofErr w:type="spellEnd"/>
      <w:r w:rsidR="00E15386">
        <w:rPr>
          <w:sz w:val="28"/>
          <w:szCs w:val="28"/>
        </w:rPr>
        <w:t xml:space="preserve">, </w:t>
      </w:r>
      <w:r w:rsidR="00F21B87">
        <w:rPr>
          <w:sz w:val="28"/>
          <w:szCs w:val="28"/>
        </w:rPr>
        <w:t>19</w:t>
      </w:r>
      <w:r w:rsidR="00E15386">
        <w:rPr>
          <w:sz w:val="28"/>
          <w:szCs w:val="28"/>
        </w:rPr>
        <w:t>.</w:t>
      </w:r>
    </w:p>
    <w:p w14:paraId="08590D71" w14:textId="77777777" w:rsidR="007E4B0D" w:rsidRDefault="007E4B0D" w:rsidP="007E4B0D">
      <w:pPr>
        <w:pStyle w:val="ConsPlusNormal"/>
        <w:ind w:firstLine="540"/>
        <w:jc w:val="both"/>
        <w:rPr>
          <w:sz w:val="28"/>
          <w:szCs w:val="28"/>
        </w:rPr>
      </w:pPr>
    </w:p>
    <w:p w14:paraId="555E3962" w14:textId="77777777" w:rsidR="00E15386" w:rsidRDefault="00E15386" w:rsidP="007E4B0D">
      <w:pPr>
        <w:pStyle w:val="ConsPlusNormal"/>
        <w:ind w:firstLine="540"/>
        <w:jc w:val="both"/>
        <w:rPr>
          <w:sz w:val="28"/>
          <w:szCs w:val="28"/>
        </w:rPr>
      </w:pPr>
    </w:p>
    <w:p w14:paraId="2B3BE76D" w14:textId="77777777" w:rsidR="00E15386" w:rsidRPr="00470EC9" w:rsidRDefault="00E15386" w:rsidP="007E4B0D">
      <w:pPr>
        <w:pStyle w:val="ConsPlusNormal"/>
        <w:ind w:firstLine="540"/>
        <w:jc w:val="both"/>
        <w:rPr>
          <w:sz w:val="28"/>
          <w:szCs w:val="28"/>
        </w:rPr>
      </w:pPr>
    </w:p>
    <w:p w14:paraId="27857DBD" w14:textId="2436A9A2" w:rsidR="00E15386" w:rsidRDefault="00F21B87" w:rsidP="007E4B0D">
      <w:pPr>
        <w:pStyle w:val="ConsPlusNormal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r w:rsidR="007E4B0D" w:rsidRPr="00470EC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7E4B0D" w:rsidRPr="00470EC9">
        <w:rPr>
          <w:sz w:val="28"/>
          <w:szCs w:val="28"/>
        </w:rPr>
        <w:t xml:space="preserve"> сельского поселения</w:t>
      </w:r>
    </w:p>
    <w:p w14:paraId="5B655528" w14:textId="28184133" w:rsidR="007E4B0D" w:rsidRPr="00470EC9" w:rsidRDefault="00F21B87" w:rsidP="007E4B0D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Бадряшевский </w:t>
      </w:r>
      <w:proofErr w:type="gramStart"/>
      <w:r w:rsidR="00E15386">
        <w:rPr>
          <w:sz w:val="28"/>
          <w:szCs w:val="28"/>
        </w:rPr>
        <w:t>сельсовет</w:t>
      </w:r>
      <w:r w:rsidR="007E4B0D" w:rsidRPr="00470EC9">
        <w:rPr>
          <w:sz w:val="28"/>
          <w:szCs w:val="28"/>
        </w:rPr>
        <w:t xml:space="preserve">:   </w:t>
      </w:r>
      <w:proofErr w:type="gramEnd"/>
      <w:r w:rsidR="007E4B0D" w:rsidRPr="00470EC9"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Е.А.Мухаматдинова</w:t>
      </w:r>
      <w:proofErr w:type="spellEnd"/>
    </w:p>
    <w:p w14:paraId="5980C6B5" w14:textId="77777777" w:rsidR="007E4B0D" w:rsidRDefault="007E4B0D" w:rsidP="007E4B0D">
      <w:pPr>
        <w:pStyle w:val="ConsPlusNormal"/>
        <w:jc w:val="right"/>
      </w:pPr>
      <w:r>
        <w:t xml:space="preserve"> </w:t>
      </w:r>
    </w:p>
    <w:p w14:paraId="3C53EC2A" w14:textId="77777777" w:rsidR="007E4B0D" w:rsidRDefault="007E4B0D" w:rsidP="007E4B0D">
      <w:pPr>
        <w:pStyle w:val="ConsPlusNormal"/>
        <w:ind w:firstLine="540"/>
        <w:jc w:val="both"/>
      </w:pPr>
    </w:p>
    <w:p w14:paraId="7981C48B" w14:textId="77777777" w:rsidR="007E4B0D" w:rsidRDefault="007E4B0D"/>
    <w:p w14:paraId="04A00F85" w14:textId="77777777" w:rsidR="00E15386" w:rsidRDefault="00E15386" w:rsidP="007E4B0D">
      <w:pPr>
        <w:pStyle w:val="ConsPlusNormal"/>
        <w:jc w:val="right"/>
        <w:rPr>
          <w:sz w:val="22"/>
          <w:szCs w:val="22"/>
        </w:rPr>
      </w:pPr>
    </w:p>
    <w:p w14:paraId="6CE8C672" w14:textId="77777777" w:rsidR="004A0A41" w:rsidRDefault="004A0A41" w:rsidP="007E4B0D">
      <w:pPr>
        <w:pStyle w:val="ConsPlusNormal"/>
        <w:jc w:val="right"/>
        <w:rPr>
          <w:sz w:val="22"/>
          <w:szCs w:val="22"/>
        </w:rPr>
      </w:pPr>
    </w:p>
    <w:p w14:paraId="0C0A857C" w14:textId="78CDA854" w:rsidR="007E4B0D" w:rsidRPr="00E15386" w:rsidRDefault="00E15386" w:rsidP="007E4B0D">
      <w:pPr>
        <w:pStyle w:val="ConsPlusNormal"/>
        <w:jc w:val="right"/>
        <w:rPr>
          <w:sz w:val="22"/>
          <w:szCs w:val="22"/>
        </w:rPr>
      </w:pPr>
      <w:r w:rsidRPr="00E15386">
        <w:rPr>
          <w:sz w:val="22"/>
          <w:szCs w:val="22"/>
        </w:rPr>
        <w:lastRenderedPageBreak/>
        <w:t>П</w:t>
      </w:r>
      <w:r w:rsidR="007E4B0D" w:rsidRPr="00E15386">
        <w:rPr>
          <w:sz w:val="22"/>
          <w:szCs w:val="22"/>
        </w:rPr>
        <w:t>риложение</w:t>
      </w:r>
    </w:p>
    <w:p w14:paraId="0AAFA36B" w14:textId="77777777" w:rsidR="007E4B0D" w:rsidRPr="00E15386" w:rsidRDefault="007E4B0D" w:rsidP="007E4B0D">
      <w:pPr>
        <w:pStyle w:val="ConsPlusNormal"/>
        <w:jc w:val="right"/>
        <w:rPr>
          <w:sz w:val="22"/>
          <w:szCs w:val="22"/>
        </w:rPr>
      </w:pPr>
      <w:r w:rsidRPr="00E15386">
        <w:rPr>
          <w:sz w:val="22"/>
          <w:szCs w:val="22"/>
        </w:rPr>
        <w:t xml:space="preserve">к постановлению </w:t>
      </w:r>
    </w:p>
    <w:p w14:paraId="0F1CEA49" w14:textId="77777777" w:rsidR="007E4B0D" w:rsidRPr="00E15386" w:rsidRDefault="007E4B0D" w:rsidP="007E4B0D">
      <w:pPr>
        <w:pStyle w:val="ConsPlusNormal"/>
        <w:jc w:val="right"/>
        <w:rPr>
          <w:sz w:val="22"/>
          <w:szCs w:val="22"/>
        </w:rPr>
      </w:pPr>
      <w:r w:rsidRPr="00E15386">
        <w:rPr>
          <w:sz w:val="22"/>
          <w:szCs w:val="22"/>
        </w:rPr>
        <w:t>сельского поселения</w:t>
      </w:r>
    </w:p>
    <w:p w14:paraId="63549EA7" w14:textId="458A027D" w:rsidR="007E4B0D" w:rsidRPr="00E15386" w:rsidRDefault="00F21B87" w:rsidP="007E4B0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Бадряшевский </w:t>
      </w:r>
      <w:r w:rsidR="007E4B0D" w:rsidRPr="00E15386">
        <w:rPr>
          <w:sz w:val="22"/>
          <w:szCs w:val="22"/>
        </w:rPr>
        <w:t>сельсовет</w:t>
      </w:r>
    </w:p>
    <w:p w14:paraId="405745FC" w14:textId="77777777" w:rsidR="007E4B0D" w:rsidRPr="00E15386" w:rsidRDefault="007E4B0D" w:rsidP="007E4B0D">
      <w:pPr>
        <w:pStyle w:val="ConsPlusNormal"/>
        <w:jc w:val="right"/>
        <w:rPr>
          <w:sz w:val="22"/>
          <w:szCs w:val="22"/>
        </w:rPr>
      </w:pPr>
      <w:r w:rsidRPr="00E15386">
        <w:rPr>
          <w:sz w:val="22"/>
          <w:szCs w:val="22"/>
        </w:rPr>
        <w:t>муниципального района</w:t>
      </w:r>
    </w:p>
    <w:p w14:paraId="6F249BCD" w14:textId="77777777" w:rsidR="007E4B0D" w:rsidRPr="00E15386" w:rsidRDefault="007E4B0D" w:rsidP="007E4B0D">
      <w:pPr>
        <w:pStyle w:val="ConsPlusNormal"/>
        <w:jc w:val="right"/>
        <w:rPr>
          <w:sz w:val="22"/>
          <w:szCs w:val="22"/>
        </w:rPr>
      </w:pPr>
      <w:r w:rsidRPr="00E15386">
        <w:rPr>
          <w:sz w:val="22"/>
          <w:szCs w:val="22"/>
        </w:rPr>
        <w:t>Татышлинский район</w:t>
      </w:r>
    </w:p>
    <w:p w14:paraId="6A79FDB5" w14:textId="77777777" w:rsidR="007E4B0D" w:rsidRPr="00E15386" w:rsidRDefault="007E4B0D" w:rsidP="007E4B0D">
      <w:pPr>
        <w:pStyle w:val="ConsPlusNormal"/>
        <w:jc w:val="right"/>
        <w:rPr>
          <w:sz w:val="22"/>
          <w:szCs w:val="22"/>
        </w:rPr>
      </w:pPr>
      <w:r w:rsidRPr="00E15386">
        <w:rPr>
          <w:sz w:val="22"/>
          <w:szCs w:val="22"/>
        </w:rPr>
        <w:t>Республики Башкортостан</w:t>
      </w:r>
    </w:p>
    <w:p w14:paraId="6506FADE" w14:textId="696554FD" w:rsidR="007E4B0D" w:rsidRPr="00E15386" w:rsidRDefault="00E15386" w:rsidP="007E4B0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от «0</w:t>
      </w:r>
      <w:r w:rsidR="00F21B87">
        <w:rPr>
          <w:sz w:val="22"/>
          <w:szCs w:val="22"/>
        </w:rPr>
        <w:t>1</w:t>
      </w:r>
      <w:r>
        <w:rPr>
          <w:sz w:val="22"/>
          <w:szCs w:val="22"/>
        </w:rPr>
        <w:t xml:space="preserve">» </w:t>
      </w:r>
      <w:r w:rsidR="00F21B87">
        <w:rPr>
          <w:sz w:val="22"/>
          <w:szCs w:val="22"/>
        </w:rPr>
        <w:t>июн</w:t>
      </w:r>
      <w:r>
        <w:rPr>
          <w:sz w:val="22"/>
          <w:szCs w:val="22"/>
        </w:rPr>
        <w:t xml:space="preserve">я </w:t>
      </w:r>
      <w:r w:rsidR="007E4B0D" w:rsidRPr="00E15386">
        <w:rPr>
          <w:sz w:val="22"/>
          <w:szCs w:val="22"/>
        </w:rPr>
        <w:t>2026 г.</w:t>
      </w:r>
      <w:r>
        <w:rPr>
          <w:sz w:val="22"/>
          <w:szCs w:val="22"/>
        </w:rPr>
        <w:t xml:space="preserve"> №</w:t>
      </w:r>
      <w:r w:rsidR="00F21B87">
        <w:rPr>
          <w:sz w:val="22"/>
          <w:szCs w:val="22"/>
        </w:rPr>
        <w:t>11</w:t>
      </w:r>
    </w:p>
    <w:p w14:paraId="57D308FD" w14:textId="77777777" w:rsidR="007E4B0D" w:rsidRDefault="007E4B0D" w:rsidP="007E4B0D">
      <w:pPr>
        <w:pStyle w:val="ConsPlusNormal"/>
        <w:ind w:firstLine="540"/>
        <w:jc w:val="both"/>
      </w:pPr>
    </w:p>
    <w:p w14:paraId="560CB2CB" w14:textId="77777777" w:rsidR="007E4B0D" w:rsidRPr="00E15386" w:rsidRDefault="007E4B0D" w:rsidP="007E4B0D">
      <w:pPr>
        <w:pStyle w:val="ConsPlusNormal"/>
        <w:jc w:val="center"/>
        <w:rPr>
          <w:b/>
          <w:bCs/>
        </w:rPr>
      </w:pPr>
      <w:r w:rsidRPr="00E15386">
        <w:rPr>
          <w:b/>
          <w:bCs/>
        </w:rPr>
        <w:t>ПРОГРАММА</w:t>
      </w:r>
    </w:p>
    <w:p w14:paraId="4033EA44" w14:textId="790BD285" w:rsidR="007E4B0D" w:rsidRPr="00E15386" w:rsidRDefault="007E4B0D" w:rsidP="007E4B0D">
      <w:pPr>
        <w:pStyle w:val="ConsPlusNormal"/>
        <w:jc w:val="center"/>
        <w:rPr>
          <w:b/>
          <w:bCs/>
        </w:rPr>
      </w:pPr>
      <w:r w:rsidRPr="00E15386">
        <w:rPr>
          <w:b/>
          <w:bCs/>
        </w:rPr>
        <w:t xml:space="preserve">"Энергосбережение и повышение энергетической эффективности сельского поселения </w:t>
      </w:r>
      <w:r w:rsidR="00F21B87">
        <w:rPr>
          <w:b/>
          <w:bCs/>
        </w:rPr>
        <w:t xml:space="preserve">Бадряшевский </w:t>
      </w:r>
      <w:r w:rsidRPr="00E15386">
        <w:rPr>
          <w:b/>
          <w:bCs/>
        </w:rPr>
        <w:t xml:space="preserve">сельсовет муниципального района </w:t>
      </w:r>
      <w:proofErr w:type="spellStart"/>
      <w:r w:rsidRPr="00E15386">
        <w:rPr>
          <w:b/>
          <w:bCs/>
        </w:rPr>
        <w:t>Татышлинский</w:t>
      </w:r>
      <w:proofErr w:type="spellEnd"/>
      <w:r w:rsidRPr="00E15386">
        <w:rPr>
          <w:b/>
          <w:bCs/>
        </w:rPr>
        <w:t xml:space="preserve"> район Республики Башкортостан на 2026-2028</w:t>
      </w:r>
      <w:r w:rsidR="00383B16">
        <w:rPr>
          <w:b/>
          <w:bCs/>
        </w:rPr>
        <w:t xml:space="preserve"> </w:t>
      </w:r>
      <w:r w:rsidRPr="00E15386">
        <w:rPr>
          <w:b/>
          <w:bCs/>
        </w:rPr>
        <w:t>годы"</w:t>
      </w:r>
      <w:r w:rsidR="00E15386">
        <w:rPr>
          <w:b/>
          <w:bCs/>
        </w:rPr>
        <w:t>.</w:t>
      </w:r>
    </w:p>
    <w:p w14:paraId="22AF0859" w14:textId="77777777" w:rsidR="007E4B0D" w:rsidRDefault="007E4B0D" w:rsidP="007E4B0D">
      <w:pPr>
        <w:pStyle w:val="ConsPlusNormal"/>
        <w:ind w:firstLine="540"/>
        <w:jc w:val="both"/>
      </w:pPr>
    </w:p>
    <w:p w14:paraId="2FE00969" w14:textId="77777777" w:rsidR="007E4B0D" w:rsidRDefault="007E4B0D" w:rsidP="007E4B0D">
      <w:pPr>
        <w:pStyle w:val="ConsPlusNormal"/>
        <w:jc w:val="center"/>
      </w:pPr>
      <w:r>
        <w:t>ПАСПОРТ ПРОГРАММЫ</w:t>
      </w:r>
    </w:p>
    <w:p w14:paraId="40D5DB22" w14:textId="77777777" w:rsidR="007E4B0D" w:rsidRDefault="007E4B0D" w:rsidP="007E4B0D">
      <w:pPr>
        <w:pStyle w:val="ConsPlusNormal"/>
        <w:ind w:firstLine="540"/>
        <w:jc w:val="both"/>
      </w:pPr>
    </w:p>
    <w:tbl>
      <w:tblPr>
        <w:tblW w:w="9756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7"/>
        <w:gridCol w:w="7389"/>
      </w:tblGrid>
      <w:tr w:rsidR="007E4B0D" w14:paraId="1DA0BA39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6F5" w14:textId="77777777" w:rsidR="007E4B0D" w:rsidRDefault="007E4B0D" w:rsidP="00F21B87">
            <w:pPr>
              <w:pStyle w:val="ConsPlusNormal"/>
              <w:jc w:val="both"/>
            </w:pPr>
            <w:r>
              <w:t>Основание для разработки муниципальной 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C84" w14:textId="77777777" w:rsidR="007E4B0D" w:rsidRDefault="007E4B0D" w:rsidP="00F21B87">
            <w:pPr>
              <w:pStyle w:val="ConsPlusNormal"/>
              <w:jc w:val="both"/>
            </w:pPr>
            <w:r>
              <w:t>1. ФЗ от 23.11.2009 г. №261-ФЗ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14:paraId="01BC02EF" w14:textId="77777777" w:rsidR="007E4B0D" w:rsidRDefault="007E4B0D" w:rsidP="00F21B87">
            <w:pPr>
              <w:pStyle w:val="ConsPlusNormal"/>
              <w:jc w:val="both"/>
            </w:pPr>
            <w:r>
              <w:t>2. Федеральный закон от 06.10.2003 N 131-ФЗ "Об общих принципах организации местного самоуправления в Российской Федерации";</w:t>
            </w:r>
          </w:p>
          <w:p w14:paraId="24C9292C" w14:textId="77777777" w:rsidR="007E4B0D" w:rsidRDefault="007E4B0D" w:rsidP="00F21B87">
            <w:pPr>
              <w:pStyle w:val="ConsPlusNormal"/>
              <w:jc w:val="both"/>
            </w:pPr>
            <w:r>
              <w:t>3. Указ Президента РФ от 04.06.2008 №889 "О некоторых мерах по повышению энергетической и экологической эффективности российской экономики";</w:t>
            </w:r>
          </w:p>
          <w:p w14:paraId="543D461E" w14:textId="77777777" w:rsidR="007E4B0D" w:rsidRDefault="007E4B0D" w:rsidP="00F21B87">
            <w:pPr>
              <w:pStyle w:val="ConsPlusNormal"/>
              <w:jc w:val="both"/>
            </w:pPr>
            <w:r>
              <w:t>4. Постановление правительства Российской Федерации от 31.12.2009 г. №1225 "О требованиях к региональным и муниципальным программам в области энергосбережения и повышения энергетической эффективности";</w:t>
            </w:r>
          </w:p>
          <w:p w14:paraId="4DB7C22B" w14:textId="77777777" w:rsidR="007E4B0D" w:rsidRDefault="007E4B0D" w:rsidP="00F21B87">
            <w:pPr>
              <w:pStyle w:val="ConsPlusNormal"/>
              <w:jc w:val="both"/>
            </w:pPr>
            <w:r>
              <w:t>5. Приказ министерства экономического развития Российской Федерации от 17.02.2010 г. №61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</w:t>
            </w:r>
          </w:p>
        </w:tc>
      </w:tr>
      <w:tr w:rsidR="007E4B0D" w14:paraId="1789CCB0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4F0" w14:textId="77777777" w:rsidR="007E4B0D" w:rsidRDefault="007E4B0D" w:rsidP="00F21B87">
            <w:pPr>
              <w:pStyle w:val="ConsPlusNormal"/>
              <w:jc w:val="both"/>
            </w:pPr>
            <w:r>
              <w:t>Ответственный исполнитель</w:t>
            </w:r>
          </w:p>
          <w:p w14:paraId="4E9FA8EC" w14:textId="77777777" w:rsidR="007E4B0D" w:rsidRDefault="007E4B0D" w:rsidP="00F21B87">
            <w:pPr>
              <w:pStyle w:val="ConsPlusNormal"/>
              <w:jc w:val="both"/>
            </w:pPr>
            <w:r>
              <w:t>муниципальной 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87D" w14:textId="42DFCE3F" w:rsidR="007E4B0D" w:rsidRDefault="007E4B0D" w:rsidP="00F21B87">
            <w:pPr>
              <w:pStyle w:val="ConsPlusNormal"/>
              <w:jc w:val="both"/>
            </w:pPr>
            <w:r>
              <w:t xml:space="preserve">Администрация сельского поселения </w:t>
            </w:r>
            <w:r w:rsidR="00F21B87">
              <w:t xml:space="preserve">Бадряшевский </w:t>
            </w:r>
            <w:r>
              <w:t xml:space="preserve">сельсовет муниципального района </w:t>
            </w:r>
            <w:proofErr w:type="spellStart"/>
            <w:r>
              <w:t>Татышлинский</w:t>
            </w:r>
            <w:proofErr w:type="spellEnd"/>
            <w:r>
              <w:t xml:space="preserve"> район Республики Башкортостан</w:t>
            </w:r>
          </w:p>
        </w:tc>
      </w:tr>
      <w:tr w:rsidR="007E4B0D" w14:paraId="6059DDF6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749" w14:textId="77777777" w:rsidR="007E4B0D" w:rsidRDefault="007E4B0D" w:rsidP="00F21B87">
            <w:pPr>
              <w:pStyle w:val="ConsPlusNormal"/>
              <w:jc w:val="both"/>
            </w:pPr>
            <w:r>
              <w:t>Соисполнители муниципальной</w:t>
            </w:r>
          </w:p>
          <w:p w14:paraId="311B999A" w14:textId="77777777" w:rsidR="007E4B0D" w:rsidRDefault="007E4B0D" w:rsidP="00F21B87">
            <w:pPr>
              <w:pStyle w:val="ConsPlusNormal"/>
              <w:jc w:val="both"/>
            </w:pPr>
            <w:r>
              <w:t>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7A0" w14:textId="77777777" w:rsidR="007E4B0D" w:rsidRDefault="007E4B0D" w:rsidP="00F21B87">
            <w:pPr>
              <w:pStyle w:val="ConsPlusNormal"/>
              <w:jc w:val="both"/>
            </w:pPr>
            <w:r>
              <w:t>-</w:t>
            </w:r>
          </w:p>
        </w:tc>
      </w:tr>
      <w:tr w:rsidR="007E4B0D" w14:paraId="0E0C42BC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205" w14:textId="77777777" w:rsidR="007E4B0D" w:rsidRDefault="007E4B0D" w:rsidP="00F21B87">
            <w:pPr>
              <w:pStyle w:val="ConsPlusNormal"/>
              <w:jc w:val="both"/>
            </w:pPr>
            <w:r>
              <w:t>Цели и задачи муниципальной</w:t>
            </w:r>
          </w:p>
          <w:p w14:paraId="22C64F9D" w14:textId="77777777" w:rsidR="007E4B0D" w:rsidRDefault="007E4B0D" w:rsidP="00F21B87">
            <w:pPr>
              <w:pStyle w:val="ConsPlusNormal"/>
              <w:jc w:val="both"/>
            </w:pPr>
            <w:r>
              <w:t>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CB0" w14:textId="77777777" w:rsidR="007E4B0D" w:rsidRDefault="007E4B0D" w:rsidP="00F21B87">
            <w:pPr>
              <w:pStyle w:val="ConsPlusNormal"/>
              <w:jc w:val="both"/>
            </w:pPr>
            <w:r>
              <w:t>Цели Программы:</w:t>
            </w:r>
          </w:p>
          <w:p w14:paraId="7ECCEDAE" w14:textId="1EF829B8" w:rsidR="007E4B0D" w:rsidRDefault="007E4B0D" w:rsidP="00F21B87">
            <w:pPr>
              <w:pStyle w:val="ConsPlusNormal"/>
              <w:jc w:val="both"/>
            </w:pPr>
            <w:r>
      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сельском поселении </w:t>
            </w:r>
            <w:r w:rsidR="00F21B87">
              <w:t xml:space="preserve">Бадряшевский </w:t>
            </w:r>
            <w:r>
              <w:t xml:space="preserve">сельсовет муниципального района </w:t>
            </w:r>
            <w:proofErr w:type="spellStart"/>
            <w:r>
              <w:t>Татышлинский</w:t>
            </w:r>
            <w:proofErr w:type="spellEnd"/>
            <w:r>
              <w:t xml:space="preserve"> район Республики Башкортостан, создание условий для перевода экономики и бюджетной сферы муниципального образования на энергосберегающий путь развития.</w:t>
            </w:r>
          </w:p>
          <w:p w14:paraId="16C732EF" w14:textId="77777777" w:rsidR="007E4B0D" w:rsidRDefault="007E4B0D" w:rsidP="00F21B87">
            <w:pPr>
              <w:pStyle w:val="ConsPlusNormal"/>
              <w:jc w:val="both"/>
            </w:pPr>
            <w:r>
              <w:t>Задачи Программы:</w:t>
            </w:r>
          </w:p>
          <w:p w14:paraId="72F9C513" w14:textId="77777777" w:rsidR="007E4B0D" w:rsidRDefault="007E4B0D" w:rsidP="00F21B87">
            <w:pPr>
              <w:pStyle w:val="ConsPlusNormal"/>
              <w:jc w:val="both"/>
            </w:pPr>
            <w:r>
              <w:t>- Создание оптимальных нормативно-правовых, организационных и экономических условий для реализации стратегии энергоресурсосбережения;</w:t>
            </w:r>
          </w:p>
          <w:p w14:paraId="730A6A54" w14:textId="77777777" w:rsidR="007E4B0D" w:rsidRDefault="007E4B0D" w:rsidP="00F21B87">
            <w:pPr>
              <w:pStyle w:val="ConsPlusNormal"/>
              <w:jc w:val="both"/>
            </w:pPr>
            <w:r>
              <w:t xml:space="preserve">- Расширение практики применения энергосберегающих технологий </w:t>
            </w:r>
            <w:r>
              <w:lastRenderedPageBreak/>
              <w:t>при модернизации, реконструкции и капитальном ремонте зданий;</w:t>
            </w:r>
          </w:p>
          <w:p w14:paraId="719DFF3D" w14:textId="77777777" w:rsidR="007E4B0D" w:rsidRDefault="007E4B0D" w:rsidP="00F21B87">
            <w:pPr>
              <w:pStyle w:val="ConsPlusNormal"/>
              <w:jc w:val="both"/>
            </w:pPr>
            <w:r>
              <w:t>- Проведение энергетических обследований;</w:t>
            </w:r>
          </w:p>
          <w:p w14:paraId="5555C88F" w14:textId="77777777" w:rsidR="007E4B0D" w:rsidRDefault="007E4B0D" w:rsidP="00F21B87">
            <w:pPr>
              <w:pStyle w:val="ConsPlusNormal"/>
              <w:jc w:val="both"/>
            </w:pPr>
            <w:r>
              <w:t>- Обеспечение учета всего объема потребляемых энергетических ресурсов;</w:t>
            </w:r>
          </w:p>
          <w:p w14:paraId="56FC0A76" w14:textId="77777777" w:rsidR="007E4B0D" w:rsidRDefault="007E4B0D" w:rsidP="00F21B87">
            <w:pPr>
              <w:pStyle w:val="ConsPlusNormal"/>
              <w:jc w:val="both"/>
            </w:pPr>
            <w:r>
              <w:t>- Уменьшение потребления энергии и связанных с этим затрат по муниципальным учреждениям в среднем на 15 процентов;</w:t>
            </w:r>
          </w:p>
          <w:p w14:paraId="1E2A3C04" w14:textId="316541B9" w:rsidR="007E4B0D" w:rsidRDefault="007E4B0D" w:rsidP="00F21B87">
            <w:pPr>
              <w:pStyle w:val="ConsPlusNormal"/>
              <w:jc w:val="both"/>
            </w:pPr>
            <w:r>
              <w:t xml:space="preserve">- Снижение удельных расходов электрической энергии на наружное освещение сельского поселения </w:t>
            </w:r>
            <w:r w:rsidR="00F21B87">
              <w:t xml:space="preserve">Бадряшевский </w:t>
            </w:r>
            <w:r>
              <w:t>сельсовет на 50%;</w:t>
            </w:r>
          </w:p>
          <w:p w14:paraId="554D358D" w14:textId="77777777" w:rsidR="007E4B0D" w:rsidRDefault="007E4B0D" w:rsidP="00F21B87">
            <w:pPr>
              <w:pStyle w:val="ConsPlusNormal"/>
              <w:jc w:val="both"/>
            </w:pPr>
            <w:r>
              <w:t>- Повышение уровня компетентности работников администрации сельского поселения и ответственных за энергосбережение сотрудников муниципальных учреждений в вопросах эффективного использования энергетических ресурсов;</w:t>
            </w:r>
          </w:p>
        </w:tc>
      </w:tr>
      <w:tr w:rsidR="007E4B0D" w14:paraId="6045EE7E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7FA" w14:textId="77777777" w:rsidR="007E4B0D" w:rsidRDefault="007E4B0D" w:rsidP="00F21B87">
            <w:pPr>
              <w:pStyle w:val="ConsPlusNormal"/>
              <w:jc w:val="both"/>
            </w:pPr>
            <w:r>
              <w:lastRenderedPageBreak/>
              <w:t>Сроки и этапы реализации</w:t>
            </w:r>
          </w:p>
          <w:p w14:paraId="5C3255B4" w14:textId="77777777" w:rsidR="007E4B0D" w:rsidRDefault="007E4B0D" w:rsidP="00F21B87">
            <w:pPr>
              <w:pStyle w:val="ConsPlusNormal"/>
              <w:jc w:val="both"/>
            </w:pPr>
            <w:r>
              <w:t>муниципальной 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9F6" w14:textId="77777777" w:rsidR="007E4B0D" w:rsidRDefault="007E4B0D" w:rsidP="00F21B87">
            <w:pPr>
              <w:pStyle w:val="ConsPlusNormal"/>
              <w:jc w:val="both"/>
            </w:pPr>
            <w:r>
              <w:t>2026-2028 годы</w:t>
            </w:r>
          </w:p>
          <w:p w14:paraId="5C66A799" w14:textId="77777777" w:rsidR="007E4B0D" w:rsidRDefault="007E4B0D" w:rsidP="00F21B87">
            <w:pPr>
              <w:pStyle w:val="ConsPlusNormal"/>
              <w:jc w:val="both"/>
            </w:pPr>
          </w:p>
          <w:p w14:paraId="6938927D" w14:textId="77777777" w:rsidR="007E4B0D" w:rsidRDefault="007E4B0D" w:rsidP="00F21B87">
            <w:pPr>
              <w:pStyle w:val="ConsPlusNormal"/>
              <w:jc w:val="both"/>
            </w:pPr>
            <w:r>
              <w:t>Программа реализуется в два этапа:</w:t>
            </w:r>
          </w:p>
          <w:p w14:paraId="3A58B38E" w14:textId="77777777" w:rsidR="007E4B0D" w:rsidRDefault="007E4B0D" w:rsidP="00F21B87">
            <w:pPr>
              <w:pStyle w:val="ConsPlusNormal"/>
              <w:jc w:val="both"/>
            </w:pPr>
            <w:r>
              <w:t>- первый этап -2026-2027 годы,</w:t>
            </w:r>
          </w:p>
          <w:p w14:paraId="77ED28DF" w14:textId="77777777" w:rsidR="007E4B0D" w:rsidRDefault="007E4B0D" w:rsidP="00F21B87">
            <w:pPr>
              <w:pStyle w:val="ConsPlusNormal"/>
              <w:jc w:val="both"/>
            </w:pPr>
            <w:r>
              <w:t>- второй этап - 2028 годы</w:t>
            </w:r>
          </w:p>
        </w:tc>
      </w:tr>
      <w:tr w:rsidR="007E4B0D" w14:paraId="429B392F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ECC" w14:textId="77777777" w:rsidR="007E4B0D" w:rsidRDefault="007E4B0D" w:rsidP="00F21B87">
            <w:pPr>
              <w:pStyle w:val="ConsPlusNormal"/>
              <w:jc w:val="both"/>
            </w:pPr>
            <w:r>
              <w:t>Перечень подпрограмм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EF1" w14:textId="048A5A3C" w:rsidR="007E4B0D" w:rsidRDefault="007E4B0D" w:rsidP="00F21B87">
            <w:pPr>
              <w:pStyle w:val="ConsPlusNormal"/>
              <w:jc w:val="both"/>
            </w:pPr>
            <w:r>
              <w:t>1. Энергосбережение и повышение энергетической эффективности в жилищной сфере</w:t>
            </w:r>
            <w:r w:rsidR="00E15386">
              <w:t>.</w:t>
            </w:r>
          </w:p>
          <w:p w14:paraId="181B370D" w14:textId="4AB47135" w:rsidR="007E4B0D" w:rsidRDefault="007E4B0D" w:rsidP="00F21B87">
            <w:pPr>
              <w:pStyle w:val="ConsPlusNormal"/>
              <w:jc w:val="both"/>
            </w:pPr>
            <w:r>
              <w:t>2. Энергосбережение и повышение энергетической эффективности в системах наружного освещения</w:t>
            </w:r>
            <w:r w:rsidR="00E15386">
              <w:t>.</w:t>
            </w:r>
          </w:p>
          <w:p w14:paraId="671BBF2B" w14:textId="0767EE0D" w:rsidR="007E4B0D" w:rsidRDefault="007E4B0D" w:rsidP="00F21B87">
            <w:pPr>
              <w:pStyle w:val="ConsPlusNormal"/>
              <w:jc w:val="both"/>
            </w:pPr>
            <w:r>
              <w:t>3. Энергосбережение и повышение энергетической эффективности в бюджетной сфере</w:t>
            </w:r>
            <w:r w:rsidR="00E15386">
              <w:t>.</w:t>
            </w:r>
          </w:p>
          <w:p w14:paraId="2E81BF78" w14:textId="39241C80" w:rsidR="007E4B0D" w:rsidRDefault="007E4B0D" w:rsidP="00F21B87">
            <w:pPr>
              <w:pStyle w:val="ConsPlusNormal"/>
              <w:jc w:val="both"/>
            </w:pPr>
            <w:r>
              <w:t>4. Энергосбережение и повышение энергетической эффективности в коммунальном хозяйстве</w:t>
            </w:r>
            <w:r w:rsidR="00E15386">
              <w:t>.</w:t>
            </w:r>
          </w:p>
        </w:tc>
      </w:tr>
      <w:tr w:rsidR="007E4B0D" w14:paraId="4C7EE436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8AB4" w14:textId="77777777" w:rsidR="007E4B0D" w:rsidRDefault="007E4B0D" w:rsidP="00F21B87">
            <w:pPr>
              <w:pStyle w:val="ConsPlusNormal"/>
              <w:jc w:val="both"/>
            </w:pPr>
            <w:r>
              <w:t>Важнейшие целевые индикаторы и</w:t>
            </w:r>
          </w:p>
          <w:p w14:paraId="4EEEF1EF" w14:textId="77777777" w:rsidR="007E4B0D" w:rsidRDefault="007E4B0D" w:rsidP="00F21B87">
            <w:pPr>
              <w:pStyle w:val="ConsPlusNormal"/>
              <w:jc w:val="both"/>
            </w:pPr>
            <w:r>
              <w:t>показатели муниципальной 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FCC" w14:textId="77777777" w:rsidR="007E4B0D" w:rsidRDefault="007E4B0D" w:rsidP="00F21B87">
            <w:pPr>
              <w:pStyle w:val="ConsPlusNormal"/>
              <w:jc w:val="both"/>
            </w:pPr>
            <w:r>
              <w:t>- Доля объектов жилищного фонда, имеющих акты энергетических обследований и энергетические паспорта;</w:t>
            </w:r>
          </w:p>
          <w:p w14:paraId="646A7402" w14:textId="77777777" w:rsidR="007E4B0D" w:rsidRDefault="007E4B0D" w:rsidP="00F21B87">
            <w:pPr>
              <w:pStyle w:val="ConsPlusNormal"/>
              <w:jc w:val="both"/>
            </w:pPr>
            <w:r>
              <w:t>- Количество установленных светильников ДНАТ в системе наружного освещения</w:t>
            </w:r>
          </w:p>
          <w:p w14:paraId="62F154D4" w14:textId="77777777" w:rsidR="007E4B0D" w:rsidRDefault="007E4B0D" w:rsidP="00F21B87">
            <w:pPr>
              <w:pStyle w:val="ConsPlusNormal"/>
              <w:jc w:val="both"/>
            </w:pPr>
            <w:r>
              <w:t>- Доля светильников ДНАТ в системе наружного освещения в общем количестве светильников;</w:t>
            </w:r>
          </w:p>
          <w:p w14:paraId="5F503CA1" w14:textId="77777777" w:rsidR="007E4B0D" w:rsidRDefault="007E4B0D" w:rsidP="00F21B87">
            <w:pPr>
              <w:pStyle w:val="ConsPlusNormal"/>
              <w:jc w:val="both"/>
            </w:pPr>
            <w:r>
              <w:t>- Объем потребления электроэнергии системой наружного освещения;</w:t>
            </w:r>
          </w:p>
          <w:p w14:paraId="2432D0BF" w14:textId="77777777" w:rsidR="007E4B0D" w:rsidRDefault="007E4B0D" w:rsidP="00F21B87">
            <w:pPr>
              <w:pStyle w:val="ConsPlusNormal"/>
              <w:jc w:val="both"/>
            </w:pPr>
            <w:r>
              <w:t>- Доля органов местного самоуправления, муниципальных учреждений, прошедших энергетические обследования</w:t>
            </w:r>
          </w:p>
        </w:tc>
      </w:tr>
      <w:tr w:rsidR="007E4B0D" w14:paraId="62F52526" w14:textId="77777777" w:rsidTr="007E4B0D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7A1" w14:textId="77777777" w:rsidR="007E4B0D" w:rsidRDefault="007E4B0D" w:rsidP="00F21B87">
            <w:pPr>
              <w:pStyle w:val="ConsPlusNormal"/>
              <w:jc w:val="both"/>
            </w:pPr>
            <w:r>
              <w:t>Объемы и источники финансирования</w:t>
            </w:r>
          </w:p>
          <w:p w14:paraId="67C8476C" w14:textId="77777777" w:rsidR="007E4B0D" w:rsidRDefault="007E4B0D" w:rsidP="00F21B87">
            <w:pPr>
              <w:pStyle w:val="ConsPlusNormal"/>
              <w:jc w:val="both"/>
            </w:pPr>
            <w:r>
              <w:t>муниципальной программы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592" w14:textId="5B423F54" w:rsidR="007E4B0D" w:rsidRDefault="007E4B0D" w:rsidP="00F21B87">
            <w:pPr>
              <w:pStyle w:val="ConsPlusNormal"/>
              <w:jc w:val="both"/>
            </w:pPr>
            <w:r>
              <w:t xml:space="preserve">Общий объем финансирования Программы составляет </w:t>
            </w:r>
            <w:r w:rsidR="00587578">
              <w:t>100 000,00</w:t>
            </w:r>
            <w:r w:rsidRPr="00E15386">
              <w:rPr>
                <w:color w:val="EE0000"/>
              </w:rPr>
              <w:t xml:space="preserve"> </w:t>
            </w:r>
            <w:r>
              <w:t xml:space="preserve">руб., в том числе из бюджета сельского поселения составляет </w:t>
            </w:r>
            <w:r w:rsidR="00587578">
              <w:t xml:space="preserve">100 </w:t>
            </w:r>
            <w:r>
              <w:t>000,00 руб., в том числе:</w:t>
            </w:r>
          </w:p>
          <w:p w14:paraId="1AA194C5" w14:textId="2C90CBF0" w:rsidR="007E4B0D" w:rsidRPr="007E4B0D" w:rsidRDefault="007E4B0D" w:rsidP="00F21B87">
            <w:pPr>
              <w:pStyle w:val="ConsPlusNormal"/>
              <w:jc w:val="both"/>
            </w:pPr>
            <w:r>
              <w:t xml:space="preserve">2026 год </w:t>
            </w:r>
            <w:r w:rsidR="00587578">
              <w:t>–</w:t>
            </w:r>
            <w:r>
              <w:t xml:space="preserve"> </w:t>
            </w:r>
            <w:r w:rsidR="00E15386">
              <w:t>2</w:t>
            </w:r>
            <w:r w:rsidRPr="007E4B0D">
              <w:t>0</w:t>
            </w:r>
            <w:r w:rsidR="00587578">
              <w:t xml:space="preserve"> </w:t>
            </w:r>
            <w:r w:rsidRPr="007E4B0D">
              <w:t>000,00 руб.</w:t>
            </w:r>
          </w:p>
          <w:p w14:paraId="43D4FBEB" w14:textId="132FA04E" w:rsidR="007E4B0D" w:rsidRPr="007E4B0D" w:rsidRDefault="007E4B0D" w:rsidP="00F21B87">
            <w:pPr>
              <w:pStyle w:val="ConsPlusNormal"/>
              <w:jc w:val="both"/>
            </w:pPr>
            <w:r w:rsidRPr="008B190D">
              <w:t xml:space="preserve">2027 год </w:t>
            </w:r>
            <w:r w:rsidR="00587578">
              <w:t>–</w:t>
            </w:r>
            <w:r w:rsidRPr="007E4B0D">
              <w:t xml:space="preserve"> </w:t>
            </w:r>
            <w:r w:rsidR="00587578">
              <w:t xml:space="preserve">35 </w:t>
            </w:r>
            <w:r w:rsidRPr="007E4B0D">
              <w:t>000,00 руб.</w:t>
            </w:r>
          </w:p>
          <w:p w14:paraId="5CD1429B" w14:textId="1C1A46EA" w:rsidR="007E4B0D" w:rsidRDefault="007E4B0D" w:rsidP="00F21B87">
            <w:pPr>
              <w:pStyle w:val="ConsPlusNormal"/>
              <w:jc w:val="both"/>
            </w:pPr>
            <w:r w:rsidRPr="008B190D">
              <w:t>2028</w:t>
            </w:r>
            <w:r w:rsidR="00CD5126">
              <w:t xml:space="preserve"> </w:t>
            </w:r>
            <w:r w:rsidRPr="008B190D">
              <w:t>год</w:t>
            </w:r>
            <w:r w:rsidRPr="007E4B0D">
              <w:t xml:space="preserve"> </w:t>
            </w:r>
            <w:r w:rsidR="00587578">
              <w:t>–</w:t>
            </w:r>
            <w:r w:rsidRPr="007E4B0D">
              <w:t xml:space="preserve"> </w:t>
            </w:r>
            <w:r w:rsidR="00587578">
              <w:t xml:space="preserve">45 </w:t>
            </w:r>
            <w:r w:rsidRPr="007E4B0D">
              <w:t xml:space="preserve">000,00 </w:t>
            </w:r>
            <w:r>
              <w:t>руб.</w:t>
            </w:r>
          </w:p>
        </w:tc>
      </w:tr>
    </w:tbl>
    <w:p w14:paraId="05A42566" w14:textId="77777777" w:rsidR="00E15386" w:rsidRDefault="00E15386" w:rsidP="007E4B0D">
      <w:pPr>
        <w:pStyle w:val="ConsPlusNormal"/>
        <w:jc w:val="center"/>
      </w:pPr>
    </w:p>
    <w:p w14:paraId="1143FDD6" w14:textId="07AAC792" w:rsidR="007E4B0D" w:rsidRDefault="007E4B0D" w:rsidP="007E4B0D">
      <w:pPr>
        <w:pStyle w:val="ConsPlusNormal"/>
        <w:jc w:val="center"/>
      </w:pPr>
      <w:r>
        <w:t xml:space="preserve">1. Характеристика текущего состояния сельского поселения </w:t>
      </w:r>
      <w:r w:rsidR="00F21B87">
        <w:t xml:space="preserve">Бадряшевский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</w:t>
      </w:r>
    </w:p>
    <w:p w14:paraId="24F4D2AB" w14:textId="149733CC" w:rsidR="007E4B0D" w:rsidRDefault="007E4B0D" w:rsidP="007E4B0D">
      <w:pPr>
        <w:pStyle w:val="ConsPlusNormal"/>
        <w:ind w:firstLine="540"/>
        <w:jc w:val="both"/>
      </w:pPr>
      <w:r>
        <w:t xml:space="preserve">Сельское поселение </w:t>
      </w:r>
      <w:r w:rsidR="00F21B87">
        <w:t xml:space="preserve">Бадряшевский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 входит в состав муниципального района Татышлинский район Республики Башкортостан.</w:t>
      </w:r>
    </w:p>
    <w:p w14:paraId="1F088A2E" w14:textId="3428C836" w:rsidR="007E4B0D" w:rsidRDefault="007E4B0D" w:rsidP="007E4B0D">
      <w:pPr>
        <w:pStyle w:val="ConsPlusNormal"/>
        <w:ind w:firstLine="540"/>
        <w:jc w:val="both"/>
      </w:pPr>
      <w:r>
        <w:t xml:space="preserve">Граничит: </w:t>
      </w:r>
      <w:r w:rsidR="00E15386">
        <w:t xml:space="preserve">с </w:t>
      </w:r>
      <w:proofErr w:type="spellStart"/>
      <w:r w:rsidR="00F21B87">
        <w:t>Балтачевским</w:t>
      </w:r>
      <w:proofErr w:type="spellEnd"/>
      <w:r w:rsidR="00E15386">
        <w:t xml:space="preserve"> район</w:t>
      </w:r>
      <w:r w:rsidR="00F21B87">
        <w:t>ом</w:t>
      </w:r>
      <w:r w:rsidR="00E15386">
        <w:t>.</w:t>
      </w:r>
    </w:p>
    <w:p w14:paraId="25A9CA86" w14:textId="77777777" w:rsidR="007E4B0D" w:rsidRDefault="007E4B0D" w:rsidP="007E4B0D">
      <w:pPr>
        <w:pStyle w:val="ConsPlusNormal"/>
        <w:ind w:firstLine="540"/>
        <w:jc w:val="both"/>
      </w:pPr>
    </w:p>
    <w:p w14:paraId="7DCB38EA" w14:textId="7952E777" w:rsidR="007E4B0D" w:rsidRDefault="007E4B0D" w:rsidP="007E4B0D">
      <w:pPr>
        <w:pStyle w:val="ConsPlusNormal"/>
        <w:ind w:firstLine="540"/>
        <w:jc w:val="both"/>
      </w:pPr>
      <w:r>
        <w:t>Административный центр сельского поселения – Р</w:t>
      </w:r>
      <w:r w:rsidR="00E15386">
        <w:t xml:space="preserve">еспублика </w:t>
      </w:r>
      <w:r>
        <w:t>Б</w:t>
      </w:r>
      <w:r w:rsidR="00E15386">
        <w:t xml:space="preserve">ашкортостан, </w:t>
      </w:r>
      <w:proofErr w:type="spellStart"/>
      <w:r w:rsidR="00F21B87">
        <w:t>д.Бадряшево</w:t>
      </w:r>
      <w:proofErr w:type="spellEnd"/>
      <w:r>
        <w:t xml:space="preserve"> </w:t>
      </w:r>
      <w:proofErr w:type="spellStart"/>
      <w:r>
        <w:t>Татышлинского</w:t>
      </w:r>
      <w:proofErr w:type="spellEnd"/>
      <w:r>
        <w:t xml:space="preserve"> района, ул</w:t>
      </w:r>
      <w:r w:rsidR="00E15386">
        <w:t xml:space="preserve">. Центральная, </w:t>
      </w:r>
      <w:r w:rsidR="00F21B87">
        <w:t>19</w:t>
      </w:r>
      <w:r>
        <w:t xml:space="preserve">. На территории сельского поселения находятся </w:t>
      </w:r>
      <w:r w:rsidR="00F21B87">
        <w:t>5</w:t>
      </w:r>
      <w:r>
        <w:t xml:space="preserve"> населенных </w:t>
      </w:r>
      <w:proofErr w:type="gramStart"/>
      <w:r>
        <w:t xml:space="preserve">пунктов:  </w:t>
      </w:r>
      <w:proofErr w:type="spellStart"/>
      <w:r w:rsidR="00F21B87">
        <w:t>д.Аук</w:t>
      </w:r>
      <w:proofErr w:type="gramEnd"/>
      <w:r w:rsidR="00F21B87">
        <w:t>-Буляк,д.Бадряшево,с.Беляшево,д.Старосолдово,д.Юда</w:t>
      </w:r>
      <w:proofErr w:type="spellEnd"/>
    </w:p>
    <w:p w14:paraId="17D59D9A" w14:textId="77777777" w:rsidR="00383B16" w:rsidRDefault="00383B16" w:rsidP="007E4B0D">
      <w:pPr>
        <w:pStyle w:val="ConsPlusNormal"/>
        <w:ind w:firstLine="540"/>
        <w:jc w:val="both"/>
      </w:pPr>
    </w:p>
    <w:p w14:paraId="307FAAD1" w14:textId="0215C28F" w:rsidR="007E4B0D" w:rsidRDefault="007E4B0D" w:rsidP="007E4B0D">
      <w:pPr>
        <w:pStyle w:val="ConsPlusNormal"/>
        <w:ind w:firstLine="540"/>
        <w:jc w:val="both"/>
      </w:pPr>
      <w:r>
        <w:t>Таблица 1. Населенные пункты, входящие в состав сельского поселения</w:t>
      </w:r>
    </w:p>
    <w:tbl>
      <w:tblPr>
        <w:tblW w:w="96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8"/>
        <w:gridCol w:w="3645"/>
        <w:gridCol w:w="3106"/>
      </w:tblGrid>
      <w:tr w:rsidR="007E4B0D" w14:paraId="6BB426D0" w14:textId="77777777" w:rsidTr="0018123E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D6C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Название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2B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Тип населенного пункта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C2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Население (2026г)</w:t>
            </w:r>
          </w:p>
        </w:tc>
      </w:tr>
      <w:tr w:rsidR="007E4B0D" w14:paraId="5E6F9CA2" w14:textId="77777777" w:rsidTr="0018123E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0CF" w14:textId="0247E465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proofErr w:type="spellStart"/>
            <w:r w:rsidR="00F21B87">
              <w:rPr>
                <w:sz w:val="22"/>
                <w:szCs w:val="22"/>
              </w:rPr>
              <w:t>д.Аук-Буляк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116" w14:textId="66EE4566" w:rsidR="007E4B0D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DFD" w14:textId="2C7F9A43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r w:rsidR="00F21B87">
              <w:rPr>
                <w:sz w:val="22"/>
                <w:szCs w:val="22"/>
              </w:rPr>
              <w:t>102</w:t>
            </w:r>
            <w:r w:rsidR="0018123E" w:rsidRPr="004A0A41">
              <w:rPr>
                <w:sz w:val="22"/>
                <w:szCs w:val="22"/>
              </w:rPr>
              <w:t xml:space="preserve"> чел.</w:t>
            </w:r>
          </w:p>
        </w:tc>
      </w:tr>
      <w:tr w:rsidR="007E4B0D" w14:paraId="138BE1B2" w14:textId="77777777" w:rsidTr="0018123E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814" w14:textId="11215522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proofErr w:type="spellStart"/>
            <w:r w:rsidR="00F21B87">
              <w:rPr>
                <w:sz w:val="22"/>
                <w:szCs w:val="22"/>
              </w:rPr>
              <w:t>д.Бадряшево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6050" w14:textId="58B78FFF" w:rsidR="007E4B0D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D062" w14:textId="5BBFD21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r w:rsidR="00F21B87">
              <w:rPr>
                <w:sz w:val="22"/>
                <w:szCs w:val="22"/>
              </w:rPr>
              <w:t>228</w:t>
            </w:r>
            <w:r w:rsidR="0018123E" w:rsidRPr="004A0A41">
              <w:rPr>
                <w:sz w:val="22"/>
                <w:szCs w:val="22"/>
              </w:rPr>
              <w:t xml:space="preserve"> чел.</w:t>
            </w:r>
          </w:p>
        </w:tc>
      </w:tr>
      <w:tr w:rsidR="007E4B0D" w14:paraId="30C58AC4" w14:textId="77777777" w:rsidTr="0018123E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35F0" w14:textId="0F9DC816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proofErr w:type="spellStart"/>
            <w:r w:rsidR="00F21B87">
              <w:rPr>
                <w:sz w:val="22"/>
                <w:szCs w:val="22"/>
              </w:rPr>
              <w:t>с.Беляшево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299" w14:textId="71A3CFA0" w:rsidR="007E4B0D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C82" w14:textId="32F48ADA" w:rsidR="007E4B0D" w:rsidRPr="004A0A41" w:rsidRDefault="0018123E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r w:rsidR="00F21B87">
              <w:rPr>
                <w:sz w:val="22"/>
                <w:szCs w:val="22"/>
              </w:rPr>
              <w:t>338</w:t>
            </w:r>
            <w:r w:rsidRPr="004A0A41">
              <w:rPr>
                <w:sz w:val="22"/>
                <w:szCs w:val="22"/>
              </w:rPr>
              <w:t xml:space="preserve"> чел.</w:t>
            </w:r>
            <w:r w:rsidR="007E4B0D" w:rsidRPr="004A0A41">
              <w:rPr>
                <w:sz w:val="22"/>
                <w:szCs w:val="22"/>
              </w:rPr>
              <w:t xml:space="preserve"> </w:t>
            </w:r>
          </w:p>
        </w:tc>
      </w:tr>
      <w:tr w:rsidR="007E4B0D" w14:paraId="06240425" w14:textId="77777777" w:rsidTr="0018123E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E7E" w14:textId="485AEC5E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 </w:t>
            </w:r>
            <w:proofErr w:type="spellStart"/>
            <w:r w:rsidR="00F21B87">
              <w:rPr>
                <w:sz w:val="22"/>
                <w:szCs w:val="22"/>
              </w:rPr>
              <w:t>д.Старосолдово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0B8" w14:textId="0AE77160" w:rsidR="007E4B0D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2E7A" w14:textId="4A268FAE" w:rsidR="007E4B0D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18123E" w:rsidRPr="004A0A41">
              <w:rPr>
                <w:sz w:val="22"/>
                <w:szCs w:val="22"/>
              </w:rPr>
              <w:t xml:space="preserve"> чел.</w:t>
            </w:r>
          </w:p>
        </w:tc>
      </w:tr>
      <w:tr w:rsidR="00F21B87" w14:paraId="0D9CED3F" w14:textId="77777777" w:rsidTr="0018123E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A70" w14:textId="77B01398" w:rsidR="00F21B87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д.Юда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E09" w14:textId="6C895CD5" w:rsidR="00F21B87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925" w14:textId="4782700C" w:rsidR="00F21B87" w:rsidRPr="004A0A41" w:rsidRDefault="007D3C85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чел.</w:t>
            </w:r>
          </w:p>
        </w:tc>
      </w:tr>
    </w:tbl>
    <w:p w14:paraId="43E447C8" w14:textId="77777777" w:rsidR="007E4B0D" w:rsidRDefault="007E4B0D" w:rsidP="007E4B0D">
      <w:pPr>
        <w:pStyle w:val="ConsPlusNormal"/>
        <w:ind w:firstLine="540"/>
        <w:jc w:val="both"/>
      </w:pPr>
    </w:p>
    <w:p w14:paraId="27A294BB" w14:textId="649371ED" w:rsidR="007E4B0D" w:rsidRDefault="007E4B0D" w:rsidP="007E4B0D">
      <w:pPr>
        <w:pStyle w:val="ConsPlusNormal"/>
        <w:ind w:firstLine="540"/>
        <w:jc w:val="both"/>
      </w:pPr>
      <w:r>
        <w:t xml:space="preserve">Площадь земель сельского поселения составляет </w:t>
      </w:r>
      <w:r w:rsidR="0018123E">
        <w:t>– 10</w:t>
      </w:r>
      <w:r w:rsidR="007D3C85">
        <w:t>703</w:t>
      </w:r>
      <w:r w:rsidR="0018123E">
        <w:t xml:space="preserve"> га.</w:t>
      </w:r>
    </w:p>
    <w:p w14:paraId="195B9362" w14:textId="46D046DF" w:rsidR="007E4B0D" w:rsidRDefault="007E4B0D" w:rsidP="007E4B0D">
      <w:pPr>
        <w:pStyle w:val="ConsPlusNormal"/>
        <w:ind w:firstLine="540"/>
        <w:jc w:val="both"/>
      </w:pPr>
      <w:r>
        <w:t xml:space="preserve">Численность постоянного населения по состоянию на 01.03.2026 г. </w:t>
      </w:r>
      <w:proofErr w:type="gramStart"/>
      <w:r>
        <w:t xml:space="preserve">- </w:t>
      </w:r>
      <w:r w:rsidR="0018123E">
        <w:t xml:space="preserve"> </w:t>
      </w:r>
      <w:r w:rsidR="007D3C85">
        <w:t>835</w:t>
      </w:r>
      <w:proofErr w:type="gramEnd"/>
      <w:r w:rsidR="007D3C85">
        <w:t xml:space="preserve"> </w:t>
      </w:r>
      <w:r>
        <w:t>человек.</w:t>
      </w:r>
    </w:p>
    <w:p w14:paraId="6931DF5B" w14:textId="6ABBB2DE" w:rsidR="007E4B0D" w:rsidRDefault="007E4B0D" w:rsidP="007E4B0D">
      <w:pPr>
        <w:pStyle w:val="ConsPlusNormal"/>
        <w:spacing w:before="240"/>
        <w:ind w:firstLine="540"/>
        <w:jc w:val="both"/>
      </w:pPr>
      <w:r>
        <w:t xml:space="preserve">На территории поселения </w:t>
      </w:r>
      <w:r w:rsidR="0018123E">
        <w:t>1</w:t>
      </w:r>
      <w:r>
        <w:t xml:space="preserve"> предприятие, осуществляющие сельскохозяйственную деятельность </w:t>
      </w:r>
      <w:r w:rsidR="0018123E">
        <w:t>–</w:t>
      </w:r>
      <w:r w:rsidR="007D3C85">
        <w:t>Г</w:t>
      </w:r>
      <w:r>
        <w:t>КФХ</w:t>
      </w:r>
      <w:r w:rsidR="007D3C85">
        <w:t xml:space="preserve"> </w:t>
      </w:r>
      <w:proofErr w:type="spellStart"/>
      <w:r w:rsidR="007D3C85">
        <w:t>Балагутдинова</w:t>
      </w:r>
      <w:proofErr w:type="spellEnd"/>
      <w:r w:rsidR="007D3C85">
        <w:t xml:space="preserve"> Р.Р</w:t>
      </w:r>
      <w:r w:rsidR="0018123E">
        <w:t>.</w:t>
      </w:r>
      <w:r>
        <w:t xml:space="preserve"> </w:t>
      </w:r>
    </w:p>
    <w:p w14:paraId="712AC793" w14:textId="55B1A98A" w:rsidR="007E4B0D" w:rsidRDefault="007E4B0D" w:rsidP="007E4B0D">
      <w:pPr>
        <w:pStyle w:val="ConsPlusNormal"/>
        <w:ind w:firstLine="540"/>
        <w:jc w:val="both"/>
      </w:pPr>
      <w:r>
        <w:t>Предпринимательство сельского поселения представлено следующими предприятиями</w:t>
      </w:r>
      <w:r w:rsidR="00CB7308">
        <w:t>, микропредприятиями</w:t>
      </w:r>
      <w:r>
        <w:t>:</w:t>
      </w:r>
    </w:p>
    <w:tbl>
      <w:tblPr>
        <w:tblW w:w="969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62"/>
        <w:gridCol w:w="4250"/>
        <w:gridCol w:w="4538"/>
        <w:gridCol w:w="56"/>
      </w:tblGrid>
      <w:tr w:rsidR="007E4B0D" w14:paraId="502AF9CA" w14:textId="77777777" w:rsidTr="00CB730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307" w14:textId="086BADD8" w:rsidR="007E4B0D" w:rsidRPr="004A0A41" w:rsidRDefault="0018123E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№№ п/п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FE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2D1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Адрес</w:t>
            </w:r>
          </w:p>
        </w:tc>
      </w:tr>
      <w:tr w:rsidR="007E4B0D" w14:paraId="66321A1D" w14:textId="77777777" w:rsidTr="00CB730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ED4" w14:textId="48943BC7" w:rsidR="007E4B0D" w:rsidRPr="004A0A41" w:rsidRDefault="0018123E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29B1" w14:textId="0D329A5D" w:rsidR="007E4B0D" w:rsidRPr="00543359" w:rsidRDefault="00543359" w:rsidP="0054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Зинфира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59">
              <w:rPr>
                <w:rFonts w:eastAsia="Times New Roman"/>
              </w:rPr>
              <w:t>Саитьяновна</w:t>
            </w:r>
            <w:proofErr w:type="spellEnd"/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A80" w14:textId="3258880A" w:rsidR="007E4B0D" w:rsidRPr="00543359" w:rsidRDefault="00543359" w:rsidP="0054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д.Бадряшево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359">
              <w:rPr>
                <w:rFonts w:eastAsia="Times New Roman"/>
              </w:rPr>
              <w:t>ул. Центральная,18</w:t>
            </w:r>
          </w:p>
        </w:tc>
      </w:tr>
      <w:tr w:rsidR="007E4B0D" w14:paraId="42524A9E" w14:textId="77777777" w:rsidTr="00CB730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DAB" w14:textId="0106C69F" w:rsidR="007E4B0D" w:rsidRPr="004A0A41" w:rsidRDefault="00CB730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883" w14:textId="535E65B7" w:rsidR="007E4B0D" w:rsidRPr="004A0A41" w:rsidRDefault="0054335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543359">
              <w:rPr>
                <w:sz w:val="22"/>
                <w:szCs w:val="22"/>
              </w:rPr>
              <w:t>Хазетдинова</w:t>
            </w:r>
            <w:proofErr w:type="spellEnd"/>
            <w:r w:rsidRPr="00543359">
              <w:rPr>
                <w:sz w:val="22"/>
                <w:szCs w:val="22"/>
              </w:rPr>
              <w:t xml:space="preserve"> Загида </w:t>
            </w:r>
            <w:proofErr w:type="spellStart"/>
            <w:r w:rsidRPr="00543359">
              <w:rPr>
                <w:sz w:val="22"/>
                <w:szCs w:val="22"/>
              </w:rPr>
              <w:t>Фанусовна</w:t>
            </w:r>
            <w:proofErr w:type="spellEnd"/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6B1" w14:textId="01EDAF93" w:rsidR="007E4B0D" w:rsidRPr="004A0A41" w:rsidRDefault="0054335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543359">
              <w:rPr>
                <w:sz w:val="22"/>
                <w:szCs w:val="22"/>
              </w:rPr>
              <w:t>д.Бадряшево</w:t>
            </w:r>
            <w:proofErr w:type="spellEnd"/>
            <w:r w:rsidRPr="00543359">
              <w:rPr>
                <w:sz w:val="22"/>
                <w:szCs w:val="22"/>
              </w:rPr>
              <w:t>, ул. Центральная, д. 2а</w:t>
            </w:r>
          </w:p>
        </w:tc>
      </w:tr>
      <w:tr w:rsidR="007E4B0D" w14:paraId="61EF0BD2" w14:textId="77777777" w:rsidTr="00CB730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2D3" w14:textId="21F736F8" w:rsidR="007E4B0D" w:rsidRPr="004A0A41" w:rsidRDefault="00CB730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3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0A47" w14:textId="68A35142" w:rsidR="007E4B0D" w:rsidRPr="004A0A41" w:rsidRDefault="0054335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543359">
              <w:rPr>
                <w:sz w:val="22"/>
                <w:szCs w:val="22"/>
              </w:rPr>
              <w:t xml:space="preserve">Зарипова </w:t>
            </w:r>
            <w:proofErr w:type="spellStart"/>
            <w:r w:rsidRPr="00543359">
              <w:rPr>
                <w:sz w:val="22"/>
                <w:szCs w:val="22"/>
              </w:rPr>
              <w:t>Физина</w:t>
            </w:r>
            <w:proofErr w:type="spellEnd"/>
            <w:r w:rsidRPr="00543359">
              <w:rPr>
                <w:sz w:val="22"/>
                <w:szCs w:val="22"/>
              </w:rPr>
              <w:t xml:space="preserve"> </w:t>
            </w:r>
            <w:proofErr w:type="spellStart"/>
            <w:r w:rsidRPr="00543359">
              <w:rPr>
                <w:sz w:val="22"/>
                <w:szCs w:val="22"/>
              </w:rPr>
              <w:t>Назгатовна</w:t>
            </w:r>
            <w:proofErr w:type="spellEnd"/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28C5" w14:textId="17C33B1E" w:rsidR="007E4B0D" w:rsidRPr="004A0A41" w:rsidRDefault="0054335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543359">
              <w:rPr>
                <w:sz w:val="22"/>
                <w:szCs w:val="22"/>
              </w:rPr>
              <w:t>с.Беляшево</w:t>
            </w:r>
            <w:proofErr w:type="spellEnd"/>
            <w:r w:rsidRPr="00543359">
              <w:rPr>
                <w:sz w:val="22"/>
                <w:szCs w:val="22"/>
              </w:rPr>
              <w:t>, ул. Комсомольская, д. 30</w:t>
            </w:r>
          </w:p>
        </w:tc>
      </w:tr>
      <w:tr w:rsidR="007E4B0D" w14:paraId="2D1F4024" w14:textId="77777777" w:rsidTr="00543359">
        <w:trPr>
          <w:gridAfter w:val="1"/>
          <w:wAfter w:w="56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3AD" w14:textId="18B08891" w:rsidR="007E4B0D" w:rsidRPr="004A0A41" w:rsidRDefault="00CB730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C44" w14:textId="136C73B0" w:rsidR="007E4B0D" w:rsidRPr="004A0A41" w:rsidRDefault="00543359" w:rsidP="00543359">
            <w:pPr>
              <w:pStyle w:val="ConsPlusNormal"/>
              <w:ind w:left="-209"/>
              <w:jc w:val="both"/>
              <w:rPr>
                <w:sz w:val="22"/>
                <w:szCs w:val="22"/>
              </w:rPr>
            </w:pPr>
            <w:proofErr w:type="spellStart"/>
            <w:r w:rsidRPr="00543359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Г</w:t>
            </w:r>
            <w:r w:rsidRPr="00543359">
              <w:rPr>
                <w:sz w:val="22"/>
                <w:szCs w:val="22"/>
              </w:rPr>
              <w:t>афурьянова</w:t>
            </w:r>
            <w:proofErr w:type="spellEnd"/>
            <w:r w:rsidRPr="00543359">
              <w:rPr>
                <w:sz w:val="22"/>
                <w:szCs w:val="22"/>
              </w:rPr>
              <w:t xml:space="preserve"> Алиса </w:t>
            </w:r>
            <w:proofErr w:type="spellStart"/>
            <w:r w:rsidRPr="00543359">
              <w:rPr>
                <w:sz w:val="22"/>
                <w:szCs w:val="22"/>
              </w:rPr>
              <w:t>Фидарисовна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D11" w14:textId="13F43E94" w:rsidR="007E4B0D" w:rsidRPr="004A0A41" w:rsidRDefault="0054335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543359">
              <w:rPr>
                <w:sz w:val="22"/>
                <w:szCs w:val="22"/>
              </w:rPr>
              <w:t>с.Беляшево</w:t>
            </w:r>
            <w:proofErr w:type="spellEnd"/>
            <w:r w:rsidRPr="00543359">
              <w:rPr>
                <w:sz w:val="22"/>
                <w:szCs w:val="22"/>
              </w:rPr>
              <w:t>, ул. Матросова, д.36</w:t>
            </w:r>
          </w:p>
        </w:tc>
      </w:tr>
      <w:tr w:rsidR="007E4B0D" w14:paraId="03215A85" w14:textId="77777777" w:rsidTr="00543359">
        <w:trPr>
          <w:gridAfter w:val="1"/>
          <w:wAfter w:w="56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1FB" w14:textId="51FA342D" w:rsidR="007E4B0D" w:rsidRPr="004A0A41" w:rsidRDefault="00CB730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3D6" w14:textId="02F47F67" w:rsidR="007E4B0D" w:rsidRPr="00543359" w:rsidRDefault="00543359" w:rsidP="0054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59">
              <w:rPr>
                <w:rFonts w:eastAsia="Times New Roman"/>
              </w:rPr>
              <w:t>Хазетдинович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090" w14:textId="7F2EDCC5" w:rsidR="007E4B0D" w:rsidRPr="00543359" w:rsidRDefault="00543359" w:rsidP="0054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Беляшево</w:t>
            </w:r>
            <w:proofErr w:type="spellEnd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359">
              <w:rPr>
                <w:rFonts w:eastAsia="Times New Roman"/>
              </w:rPr>
              <w:t>ул. Молодежная,34</w:t>
            </w:r>
          </w:p>
        </w:tc>
      </w:tr>
      <w:tr w:rsidR="007E4B0D" w14:paraId="5E7415B8" w14:textId="77777777" w:rsidTr="00543359">
        <w:trPr>
          <w:gridAfter w:val="1"/>
          <w:wAfter w:w="56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A81" w14:textId="42C14A45" w:rsidR="007E4B0D" w:rsidRPr="004A0A41" w:rsidRDefault="00CB730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476" w14:textId="1771EC10" w:rsidR="007E4B0D" w:rsidRPr="00543359" w:rsidRDefault="00543359" w:rsidP="0054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>Галаув</w:t>
            </w:r>
            <w:proofErr w:type="spellEnd"/>
            <w:r w:rsidRPr="0054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359">
              <w:rPr>
                <w:rFonts w:eastAsia="Times New Roman"/>
              </w:rPr>
              <w:t>Кадимьянович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02D2" w14:textId="709A597C" w:rsidR="007E4B0D" w:rsidRPr="004A0A41" w:rsidRDefault="0054335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д.Бадряшево</w:t>
            </w:r>
            <w:r w:rsidR="002362FF">
              <w:rPr>
                <w:rStyle w:val="10"/>
                <w:color w:val="000000"/>
                <w:sz w:val="28"/>
                <w:szCs w:val="28"/>
              </w:rPr>
              <w:t>,</w:t>
            </w:r>
            <w:r w:rsidRPr="002362FF">
              <w:rPr>
                <w:rStyle w:val="docdata"/>
                <w:color w:val="000000"/>
                <w:szCs w:val="28"/>
              </w:rPr>
              <w:t>ул.Центральная</w:t>
            </w:r>
            <w:proofErr w:type="gramEnd"/>
            <w:r w:rsidRPr="002362FF">
              <w:rPr>
                <w:color w:val="000000"/>
                <w:szCs w:val="28"/>
              </w:rPr>
              <w:t>,д.7</w:t>
            </w:r>
            <w:r w:rsidR="002362FF" w:rsidRPr="002362FF">
              <w:rPr>
                <w:color w:val="000000"/>
                <w:szCs w:val="28"/>
              </w:rPr>
              <w:t>0</w:t>
            </w:r>
          </w:p>
        </w:tc>
      </w:tr>
      <w:tr w:rsidR="007E4B0D" w14:paraId="6AFF2BDF" w14:textId="77777777" w:rsidTr="00543359">
        <w:trPr>
          <w:gridAfter w:val="1"/>
          <w:wAfter w:w="56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F1C" w14:textId="5BF502DA" w:rsidR="007E4B0D" w:rsidRPr="004A0A41" w:rsidRDefault="00CB730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1CB" w14:textId="58DAD960" w:rsidR="007E4B0D" w:rsidRPr="004A0A41" w:rsidRDefault="002362FF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2362FF">
              <w:rPr>
                <w:rStyle w:val="docdata"/>
                <w:color w:val="000000"/>
                <w:szCs w:val="28"/>
              </w:rPr>
              <w:t>Султангалиев</w:t>
            </w:r>
            <w:proofErr w:type="spellEnd"/>
            <w:r w:rsidRPr="002362FF">
              <w:rPr>
                <w:rStyle w:val="docdata"/>
                <w:color w:val="000000"/>
                <w:szCs w:val="28"/>
              </w:rPr>
              <w:t xml:space="preserve"> </w:t>
            </w:r>
            <w:proofErr w:type="spellStart"/>
            <w:r w:rsidRPr="002362FF">
              <w:rPr>
                <w:rStyle w:val="docdata"/>
                <w:color w:val="000000"/>
                <w:szCs w:val="28"/>
              </w:rPr>
              <w:t>Радис</w:t>
            </w:r>
            <w:proofErr w:type="spellEnd"/>
            <w:r w:rsidRPr="002362FF">
              <w:rPr>
                <w:rStyle w:val="docdata"/>
                <w:color w:val="000000"/>
                <w:szCs w:val="28"/>
              </w:rPr>
              <w:t xml:space="preserve"> </w:t>
            </w:r>
            <w:proofErr w:type="spellStart"/>
            <w:r w:rsidRPr="002362FF">
              <w:rPr>
                <w:rStyle w:val="docdata"/>
                <w:color w:val="000000"/>
                <w:szCs w:val="28"/>
              </w:rPr>
              <w:t>Миннигалиевич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A34" w14:textId="65A290FA" w:rsidR="007E4B0D" w:rsidRPr="004A0A41" w:rsidRDefault="002362FF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2362FF">
              <w:rPr>
                <w:rStyle w:val="docdata"/>
                <w:color w:val="000000"/>
                <w:szCs w:val="28"/>
              </w:rPr>
              <w:t>с.Беляшево,ул.Молодежная</w:t>
            </w:r>
            <w:proofErr w:type="gramEnd"/>
            <w:r w:rsidRPr="002362FF">
              <w:rPr>
                <w:color w:val="000000"/>
                <w:szCs w:val="28"/>
              </w:rPr>
              <w:t>,д.47</w:t>
            </w:r>
          </w:p>
        </w:tc>
      </w:tr>
    </w:tbl>
    <w:p w14:paraId="4F9E20D4" w14:textId="77777777" w:rsidR="007E4B0D" w:rsidRDefault="007E4B0D" w:rsidP="007E4B0D">
      <w:pPr>
        <w:pStyle w:val="ConsPlusNormal"/>
        <w:ind w:firstLine="540"/>
        <w:jc w:val="both"/>
      </w:pPr>
    </w:p>
    <w:p w14:paraId="005E39B0" w14:textId="77777777" w:rsidR="007E4B0D" w:rsidRDefault="007E4B0D" w:rsidP="007E4B0D">
      <w:pPr>
        <w:pStyle w:val="ConsPlusNormal"/>
        <w:ind w:firstLine="540"/>
        <w:jc w:val="both"/>
      </w:pPr>
      <w:r>
        <w:t>Водоснабжения, теплоснабжения и водоотведения нет; электроснабжение на территории поселения осуществляет ООО "Башкирэнерго"; газоснабжение - ООО "ГАЗПРОМ МЕЖРЕГИОНГАЗ УФА".</w:t>
      </w:r>
    </w:p>
    <w:p w14:paraId="39D7D228" w14:textId="77777777" w:rsidR="007E4B0D" w:rsidRDefault="007E4B0D" w:rsidP="007E4B0D">
      <w:pPr>
        <w:pStyle w:val="ConsPlusNormal"/>
        <w:ind w:firstLine="540"/>
        <w:jc w:val="both"/>
      </w:pPr>
    </w:p>
    <w:p w14:paraId="27A60B5F" w14:textId="5B7428FF" w:rsidR="007E4B0D" w:rsidRDefault="007E4B0D" w:rsidP="007E4B0D">
      <w:pPr>
        <w:pStyle w:val="ConsPlusNormal"/>
        <w:ind w:firstLine="540"/>
        <w:jc w:val="both"/>
      </w:pPr>
      <w:r>
        <w:t>Общие сведения о зданиях и сооружениях объекта энергетического обследования</w:t>
      </w:r>
      <w:r w:rsidR="00377EA0">
        <w:t>.</w:t>
      </w:r>
    </w:p>
    <w:p w14:paraId="623D9733" w14:textId="57A7CD19" w:rsidR="007E4B0D" w:rsidRDefault="007E4B0D" w:rsidP="007E4B0D">
      <w:pPr>
        <w:pStyle w:val="ConsPlusNormal"/>
        <w:ind w:firstLine="540"/>
        <w:jc w:val="both"/>
      </w:pPr>
      <w:r>
        <w:t>Сведения об обособленных подразделениях организации</w:t>
      </w:r>
      <w:r w:rsidR="00377EA0">
        <w:t>:</w:t>
      </w:r>
    </w:p>
    <w:p w14:paraId="6FDE5C36" w14:textId="77777777" w:rsidR="007E4B0D" w:rsidRDefault="007E4B0D" w:rsidP="007E4B0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936"/>
        <w:gridCol w:w="1544"/>
        <w:gridCol w:w="2079"/>
        <w:gridCol w:w="1837"/>
        <w:gridCol w:w="1730"/>
      </w:tblGrid>
      <w:tr w:rsidR="007E4B0D" w14:paraId="75C064DB" w14:textId="77777777" w:rsidTr="00F21B8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7E8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N п/п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D586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Наименование подразделения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224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Фактический адрес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E77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ИНН/КПП (в случае отсутствия - территориальный код ФНС)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77A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Среднегодовая численность работников</w:t>
            </w:r>
          </w:p>
          <w:p w14:paraId="5C10A84B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F33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В т.ч. промышленно-</w:t>
            </w:r>
            <w:proofErr w:type="spellStart"/>
            <w:r w:rsidRPr="00377EA0">
              <w:rPr>
                <w:sz w:val="22"/>
                <w:szCs w:val="22"/>
              </w:rPr>
              <w:t>производст</w:t>
            </w:r>
            <w:proofErr w:type="spellEnd"/>
            <w:r w:rsidRPr="00377EA0">
              <w:rPr>
                <w:sz w:val="22"/>
                <w:szCs w:val="22"/>
              </w:rPr>
              <w:t>-венный персонал</w:t>
            </w:r>
          </w:p>
        </w:tc>
      </w:tr>
      <w:tr w:rsidR="007E4B0D" w14:paraId="23548F9D" w14:textId="77777777" w:rsidTr="00F21B8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1A3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29F" w14:textId="28A0A635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2362FF">
              <w:rPr>
                <w:sz w:val="22"/>
                <w:szCs w:val="22"/>
              </w:rPr>
              <w:t xml:space="preserve"> </w:t>
            </w:r>
            <w:r w:rsidRPr="00377EA0">
              <w:rPr>
                <w:sz w:val="22"/>
                <w:szCs w:val="22"/>
              </w:rPr>
              <w:t xml:space="preserve">сельсовет муниципального района </w:t>
            </w:r>
            <w:proofErr w:type="spellStart"/>
            <w:r w:rsidRPr="00377EA0">
              <w:rPr>
                <w:sz w:val="22"/>
                <w:szCs w:val="22"/>
              </w:rPr>
              <w:t>Татышлинский</w:t>
            </w:r>
            <w:proofErr w:type="spellEnd"/>
            <w:r w:rsidRPr="00377EA0">
              <w:rPr>
                <w:sz w:val="22"/>
                <w:szCs w:val="22"/>
              </w:rPr>
              <w:t xml:space="preserve"> район </w:t>
            </w:r>
            <w:r w:rsidR="004A0A41">
              <w:rPr>
                <w:sz w:val="22"/>
                <w:szCs w:val="22"/>
              </w:rPr>
              <w:t>РБ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A12" w14:textId="1E57B63A" w:rsidR="007E4B0D" w:rsidRPr="00377EA0" w:rsidRDefault="00377EA0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4528</w:t>
            </w:r>
            <w:r w:rsidR="002362FF">
              <w:rPr>
                <w:sz w:val="22"/>
                <w:szCs w:val="22"/>
              </w:rPr>
              <w:t>33</w:t>
            </w:r>
            <w:r w:rsidRPr="00377EA0">
              <w:rPr>
                <w:sz w:val="22"/>
                <w:szCs w:val="22"/>
              </w:rPr>
              <w:t xml:space="preserve">, Республика Башкортостан, </w:t>
            </w:r>
            <w:proofErr w:type="spellStart"/>
            <w:r w:rsidR="002362FF">
              <w:rPr>
                <w:sz w:val="22"/>
                <w:szCs w:val="22"/>
              </w:rPr>
              <w:t>д.Бадряшево</w:t>
            </w:r>
            <w:proofErr w:type="spellEnd"/>
            <w:r w:rsidRPr="00377EA0">
              <w:rPr>
                <w:sz w:val="22"/>
                <w:szCs w:val="22"/>
              </w:rPr>
              <w:t xml:space="preserve">, </w:t>
            </w:r>
            <w:proofErr w:type="spellStart"/>
            <w:r w:rsidRPr="00377EA0">
              <w:rPr>
                <w:sz w:val="22"/>
                <w:szCs w:val="22"/>
              </w:rPr>
              <w:t>ул.Центральная</w:t>
            </w:r>
            <w:proofErr w:type="spellEnd"/>
            <w:r w:rsidRPr="00377EA0">
              <w:rPr>
                <w:sz w:val="22"/>
                <w:szCs w:val="22"/>
              </w:rPr>
              <w:t xml:space="preserve">, </w:t>
            </w:r>
            <w:r w:rsidR="002362FF">
              <w:rPr>
                <w:sz w:val="22"/>
                <w:szCs w:val="22"/>
              </w:rPr>
              <w:t>19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C7E" w14:textId="59ACA2DB" w:rsidR="007E4B0D" w:rsidRPr="00377EA0" w:rsidRDefault="002362FF" w:rsidP="002362F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0243000482</w:t>
            </w:r>
            <w:r w:rsidR="00377EA0" w:rsidRPr="00377E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024301001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EE1" w14:textId="7FF5EAC8" w:rsidR="007E4B0D" w:rsidRPr="00377EA0" w:rsidRDefault="00377EA0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72B" w14:textId="77777777" w:rsidR="007E4B0D" w:rsidRPr="00377EA0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377EA0">
              <w:rPr>
                <w:sz w:val="22"/>
                <w:szCs w:val="22"/>
              </w:rPr>
              <w:t>-</w:t>
            </w:r>
          </w:p>
        </w:tc>
      </w:tr>
    </w:tbl>
    <w:p w14:paraId="7E164D34" w14:textId="77777777" w:rsidR="007E4B0D" w:rsidRDefault="007E4B0D" w:rsidP="007E4B0D">
      <w:pPr>
        <w:pStyle w:val="ConsPlusNormal"/>
        <w:ind w:firstLine="540"/>
        <w:jc w:val="both"/>
      </w:pPr>
    </w:p>
    <w:p w14:paraId="451D1BFB" w14:textId="776F878E" w:rsidR="007E4B0D" w:rsidRDefault="007E4B0D" w:rsidP="007E4B0D">
      <w:pPr>
        <w:pStyle w:val="ConsPlusNormal"/>
        <w:ind w:firstLine="540"/>
        <w:jc w:val="both"/>
      </w:pPr>
      <w:r>
        <w:t>Общие сведения о зданиях и сооружениях объекта энергетического обследования</w:t>
      </w:r>
      <w:r w:rsidR="00377EA0">
        <w:t>.</w:t>
      </w:r>
    </w:p>
    <w:p w14:paraId="08C75636" w14:textId="77777777" w:rsidR="007E4B0D" w:rsidRDefault="007E4B0D" w:rsidP="007E4B0D">
      <w:pPr>
        <w:pStyle w:val="ConsPlusNormal"/>
        <w:ind w:firstLine="540"/>
        <w:jc w:val="both"/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462"/>
        <w:gridCol w:w="924"/>
        <w:gridCol w:w="732"/>
        <w:gridCol w:w="1272"/>
        <w:gridCol w:w="1313"/>
        <w:gridCol w:w="1392"/>
        <w:gridCol w:w="1168"/>
        <w:gridCol w:w="1103"/>
      </w:tblGrid>
      <w:tr w:rsidR="007E4B0D" w:rsidRPr="004A0A41" w14:paraId="6DD95388" w14:textId="77777777" w:rsidTr="00377EA0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9EA" w14:textId="52B19062" w:rsidR="007E4B0D" w:rsidRPr="004A0A41" w:rsidRDefault="004A0A41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E4B0D" w:rsidRPr="004A0A41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4DF8" w14:textId="7F76467A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Наименова</w:t>
            </w:r>
            <w:r w:rsidR="002362FF">
              <w:rPr>
                <w:sz w:val="22"/>
                <w:szCs w:val="22"/>
              </w:rPr>
              <w:t>н</w:t>
            </w:r>
            <w:r w:rsidRPr="004A0A41">
              <w:rPr>
                <w:sz w:val="22"/>
                <w:szCs w:val="22"/>
              </w:rPr>
              <w:t>ие здания, строения, сооружения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58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Общая площадь, кв. м.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B4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Общий объем, куб. м.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A46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C01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Ограждающие конструкции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72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Фактический износ, %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2C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Система отопления здания</w:t>
            </w:r>
          </w:p>
        </w:tc>
      </w:tr>
      <w:tr w:rsidR="007E4B0D" w:rsidRPr="004A0A41" w14:paraId="280F65FB" w14:textId="77777777" w:rsidTr="00377EA0"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B6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12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E7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CD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95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D54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наименование конструкции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73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724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63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4B0D" w:rsidRPr="004A0A41" w14:paraId="546133AB" w14:textId="77777777" w:rsidTr="00377EA0"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292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5DE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Администрация сельского поселения</w:t>
            </w:r>
          </w:p>
          <w:p w14:paraId="62229C05" w14:textId="4EF09AFA" w:rsidR="007E4B0D" w:rsidRPr="004A0A41" w:rsidRDefault="00F21B8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Бадряшевский</w:t>
            </w:r>
            <w:r w:rsidR="002362FF">
              <w:rPr>
                <w:sz w:val="22"/>
                <w:szCs w:val="22"/>
              </w:rPr>
              <w:t xml:space="preserve"> </w:t>
            </w:r>
            <w:r w:rsidR="007E4B0D" w:rsidRPr="004A0A41">
              <w:rPr>
                <w:sz w:val="22"/>
                <w:szCs w:val="22"/>
              </w:rPr>
              <w:t>сельсовет</w:t>
            </w:r>
          </w:p>
          <w:p w14:paraId="64C846A1" w14:textId="7A9AF77F" w:rsidR="007E4B0D" w:rsidRPr="004A0A41" w:rsidRDefault="004A0A41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A0A41">
              <w:rPr>
                <w:sz w:val="22"/>
                <w:szCs w:val="22"/>
              </w:rPr>
              <w:t>м</w:t>
            </w:r>
            <w:r w:rsidR="007E4B0D" w:rsidRPr="004A0A41">
              <w:rPr>
                <w:sz w:val="22"/>
                <w:szCs w:val="22"/>
              </w:rPr>
              <w:t>униципаль</w:t>
            </w:r>
            <w:r w:rsidRPr="004A0A41">
              <w:rPr>
                <w:sz w:val="22"/>
                <w:szCs w:val="22"/>
              </w:rPr>
              <w:t>-</w:t>
            </w:r>
            <w:r w:rsidR="007E4B0D" w:rsidRPr="004A0A41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7E4B0D" w:rsidRPr="004A0A41">
              <w:rPr>
                <w:sz w:val="22"/>
                <w:szCs w:val="22"/>
              </w:rPr>
              <w:t xml:space="preserve"> района</w:t>
            </w:r>
          </w:p>
          <w:p w14:paraId="1DB4D772" w14:textId="77777777" w:rsidR="004A0A41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4A0A41">
              <w:rPr>
                <w:sz w:val="22"/>
                <w:szCs w:val="22"/>
              </w:rPr>
              <w:t>Татышлин</w:t>
            </w:r>
            <w:proofErr w:type="spellEnd"/>
          </w:p>
          <w:p w14:paraId="724A6E05" w14:textId="3DB9F460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 w:rsidRPr="004A0A41">
              <w:rPr>
                <w:sz w:val="22"/>
                <w:szCs w:val="22"/>
              </w:rPr>
              <w:t>ский</w:t>
            </w:r>
            <w:proofErr w:type="spellEnd"/>
            <w:r w:rsidRPr="004A0A41">
              <w:rPr>
                <w:sz w:val="22"/>
                <w:szCs w:val="22"/>
              </w:rPr>
              <w:t xml:space="preserve"> район</w:t>
            </w:r>
          </w:p>
          <w:p w14:paraId="2C6BA65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Республики Башкортостан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AAB" w14:textId="1579C7A5" w:rsidR="007E4B0D" w:rsidRPr="004A0A41" w:rsidRDefault="0074106C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465" w14:textId="33B71158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B1A" w14:textId="446CD190" w:rsidR="007E4B0D" w:rsidRPr="004A0A41" w:rsidRDefault="008602B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B81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Стены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2EE" w14:textId="05F7B596" w:rsidR="007E4B0D" w:rsidRPr="004A0A41" w:rsidRDefault="0074106C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деревянные, обшиты профнастилом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444" w14:textId="12652994" w:rsidR="007E4B0D" w:rsidRPr="004A0A41" w:rsidRDefault="008602B9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A32" w14:textId="6475E20B" w:rsidR="007E4B0D" w:rsidRPr="004A0A41" w:rsidRDefault="00377EA0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электрическое</w:t>
            </w:r>
          </w:p>
        </w:tc>
      </w:tr>
      <w:tr w:rsidR="007E4B0D" w:rsidRPr="004A0A41" w14:paraId="0A1ABBEF" w14:textId="77777777" w:rsidTr="00377EA0"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95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08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FC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71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AD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C64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Окна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1192" w14:textId="51EE6B47" w:rsidR="007E4B0D" w:rsidRPr="004A0A41" w:rsidRDefault="00383B16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77EA0" w:rsidRPr="004A0A41">
              <w:rPr>
                <w:sz w:val="22"/>
                <w:szCs w:val="22"/>
              </w:rPr>
              <w:t>теклянные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D30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585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4B0D" w:rsidRPr="004A0A41" w14:paraId="1B2928FF" w14:textId="77777777" w:rsidTr="00377EA0"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2A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3C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45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24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93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E52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Крыша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B1961" w14:textId="60910273" w:rsidR="007E4B0D" w:rsidRPr="004A0A41" w:rsidRDefault="00377EA0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Профнастил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16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BA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14:paraId="15168B5E" w14:textId="77777777" w:rsidR="007E4B0D" w:rsidRPr="004A0A41" w:rsidRDefault="007E4B0D" w:rsidP="007E4B0D">
      <w:pPr>
        <w:pStyle w:val="ConsPlusNormal"/>
        <w:ind w:firstLine="540"/>
        <w:jc w:val="both"/>
        <w:rPr>
          <w:sz w:val="22"/>
          <w:szCs w:val="22"/>
        </w:rPr>
      </w:pPr>
    </w:p>
    <w:p w14:paraId="1CED48A0" w14:textId="21E0D70D" w:rsidR="007E4B0D" w:rsidRDefault="007E4B0D" w:rsidP="007E4B0D">
      <w:pPr>
        <w:pStyle w:val="ConsPlusNormal"/>
        <w:jc w:val="center"/>
      </w:pPr>
      <w:r>
        <w:t>2. Цели и задачи Программы</w:t>
      </w:r>
      <w:r w:rsidR="004A0A41">
        <w:t>.</w:t>
      </w:r>
    </w:p>
    <w:p w14:paraId="5607F3CC" w14:textId="77777777" w:rsidR="007E4B0D" w:rsidRDefault="007E4B0D" w:rsidP="007E4B0D">
      <w:pPr>
        <w:pStyle w:val="ConsPlusNormal"/>
        <w:ind w:firstLine="540"/>
        <w:jc w:val="both"/>
      </w:pPr>
    </w:p>
    <w:p w14:paraId="0A20B281" w14:textId="3A03C111" w:rsidR="007E4B0D" w:rsidRDefault="007E4B0D" w:rsidP="007E4B0D">
      <w:pPr>
        <w:pStyle w:val="ConsPlusNormal"/>
        <w:ind w:firstLine="540"/>
        <w:jc w:val="both"/>
      </w:pPr>
      <w: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сельском поселении </w:t>
      </w:r>
      <w:r w:rsidR="00F21B87">
        <w:t>Бадряшевский</w:t>
      </w:r>
      <w:r w:rsidR="002362FF">
        <w:t xml:space="preserve">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Башкортостан, создание условий для перевода экономики и бюджетной сферы сельского поселения </w:t>
      </w:r>
      <w:r w:rsidR="00F21B87">
        <w:t>Бадряшевский</w:t>
      </w:r>
      <w:r w:rsidR="002362FF">
        <w:t xml:space="preserve">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 на энергосберегающий путь развития.</w:t>
      </w:r>
    </w:p>
    <w:p w14:paraId="236CA6BA" w14:textId="3D126B30" w:rsidR="007E4B0D" w:rsidRDefault="007E4B0D" w:rsidP="007E4B0D">
      <w:pPr>
        <w:pStyle w:val="ConsPlusNormal"/>
        <w:spacing w:before="240"/>
        <w:ind w:firstLine="540"/>
        <w:jc w:val="both"/>
      </w:pPr>
      <w:r>
        <w:t xml:space="preserve">Для достижения поставленных целей в ходе реализации Программы администрации сельского поселения </w:t>
      </w:r>
      <w:r w:rsidR="00F21B87">
        <w:t>Бадряшевский</w:t>
      </w:r>
      <w:r w:rsidR="002362FF">
        <w:t xml:space="preserve">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 необходимо решить следующие задачи:</w:t>
      </w:r>
    </w:p>
    <w:p w14:paraId="1A44F953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</w:t>
      </w:r>
      <w:r w:rsidRPr="00054B70">
        <w:t xml:space="preserve"> </w:t>
      </w:r>
      <w:r>
        <w:t>ресурсов, их мониторинга, а также сбора и анализа информации об энергоемкости экономики территории.</w:t>
      </w:r>
    </w:p>
    <w:p w14:paraId="631DB121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Для этого в предстоящий период необходимо:</w:t>
      </w:r>
    </w:p>
    <w:p w14:paraId="3A8E5707" w14:textId="144E1315" w:rsidR="007E4B0D" w:rsidRDefault="007E4B0D" w:rsidP="004A0A41">
      <w:pPr>
        <w:pStyle w:val="ConsPlusNormal"/>
        <w:ind w:firstLine="540"/>
        <w:jc w:val="both"/>
      </w:pPr>
      <w:r>
        <w:t>- создание муниципальной нормативной базы и методического обеспечения</w:t>
      </w:r>
      <w:r w:rsidRPr="007E4B0D">
        <w:t xml:space="preserve"> </w:t>
      </w:r>
      <w:r>
        <w:t>энергосбережения, в том числе:</w:t>
      </w:r>
    </w:p>
    <w:p w14:paraId="01AD78FF" w14:textId="77777777" w:rsidR="007E4B0D" w:rsidRDefault="007E4B0D" w:rsidP="004A0A41">
      <w:pPr>
        <w:pStyle w:val="ConsPlusNormal"/>
        <w:ind w:firstLine="540"/>
        <w:jc w:val="both"/>
      </w:pPr>
      <w:r>
        <w:t>- разработка и принятие системы муниципальных нормативных правовых актов, стимулирующих энергосбережение;</w:t>
      </w:r>
    </w:p>
    <w:p w14:paraId="77076CC1" w14:textId="77777777" w:rsidR="007E4B0D" w:rsidRDefault="007E4B0D" w:rsidP="004A0A41">
      <w:pPr>
        <w:pStyle w:val="ConsPlusNormal"/>
        <w:ind w:firstLine="540"/>
        <w:jc w:val="both"/>
      </w:pPr>
      <w:r>
        <w:t>- 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14:paraId="72E42910" w14:textId="77777777" w:rsidR="007E4B0D" w:rsidRDefault="007E4B0D" w:rsidP="004A0A41">
      <w:pPr>
        <w:pStyle w:val="ConsPlusNormal"/>
        <w:ind w:firstLine="540"/>
        <w:jc w:val="both"/>
      </w:pPr>
      <w:r>
        <w:t>- 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14:paraId="360852CF" w14:textId="06A6EB41" w:rsidR="007E4B0D" w:rsidRDefault="007E4B0D" w:rsidP="004A0A41">
      <w:pPr>
        <w:pStyle w:val="ConsPlusNormal"/>
        <w:ind w:firstLine="540"/>
        <w:jc w:val="both"/>
      </w:pPr>
      <w:r>
        <w:t>2.2. Запрет на применение не</w:t>
      </w:r>
      <w:r w:rsidR="002362FF">
        <w:t xml:space="preserve"> </w:t>
      </w:r>
      <w:r>
        <w:t>энергосберегающих технологий при модернизации, реконструкции и капитальном ремонте основных фондов.</w:t>
      </w:r>
    </w:p>
    <w:p w14:paraId="785D9CBF" w14:textId="21671376" w:rsidR="007E4B0D" w:rsidRDefault="007E4B0D" w:rsidP="004A0A41">
      <w:pPr>
        <w:pStyle w:val="ConsPlusNormal"/>
        <w:ind w:firstLine="540"/>
        <w:jc w:val="both"/>
      </w:pPr>
      <w:r>
        <w:t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ресурс</w:t>
      </w:r>
      <w:r w:rsidR="002362FF">
        <w:t>но-</w:t>
      </w:r>
      <w:r>
        <w:t>энергосбережению.</w:t>
      </w:r>
    </w:p>
    <w:p w14:paraId="3A534B84" w14:textId="77777777" w:rsidR="007E4B0D" w:rsidRDefault="007E4B0D" w:rsidP="004A0A41">
      <w:pPr>
        <w:pStyle w:val="ConsPlusNormal"/>
        <w:ind w:firstLine="540"/>
        <w:jc w:val="both"/>
      </w:pPr>
      <w:r>
        <w:lastRenderedPageBreak/>
        <w:t>2.3. Обеспечение учета всего объема потребляемых энергетических ресурсов.</w:t>
      </w:r>
    </w:p>
    <w:p w14:paraId="2884D1CF" w14:textId="77777777" w:rsidR="007E4B0D" w:rsidRDefault="007E4B0D" w:rsidP="004A0A41">
      <w:pPr>
        <w:pStyle w:val="ConsPlusNormal"/>
        <w:ind w:firstLine="540"/>
        <w:jc w:val="both"/>
      </w:pPr>
      <w:r>
        <w:t>2.4. Нормирование и установление обоснованных лимитов потребления энергетических ресурсов.</w:t>
      </w:r>
    </w:p>
    <w:p w14:paraId="0A71B749" w14:textId="77777777" w:rsidR="007E4B0D" w:rsidRDefault="007E4B0D" w:rsidP="004A0A41">
      <w:pPr>
        <w:pStyle w:val="ConsPlusNormal"/>
        <w:ind w:firstLine="540"/>
        <w:jc w:val="both"/>
      </w:pPr>
      <w:r>
        <w:t>Для выполнения данной задачи необходимо:</w:t>
      </w:r>
    </w:p>
    <w:p w14:paraId="47913121" w14:textId="77777777" w:rsidR="007E4B0D" w:rsidRDefault="007E4B0D" w:rsidP="004A0A41">
      <w:pPr>
        <w:pStyle w:val="ConsPlusNormal"/>
        <w:ind w:firstLine="540"/>
        <w:jc w:val="both"/>
      </w:pPr>
      <w:r>
        <w:t>- разработать методику нормирования и установления обоснованных нормативов и лимитов энергопотребления;</w:t>
      </w:r>
    </w:p>
    <w:p w14:paraId="28168F03" w14:textId="77777777" w:rsidR="007E4B0D" w:rsidRDefault="007E4B0D" w:rsidP="004A0A41">
      <w:pPr>
        <w:pStyle w:val="ConsPlusNormal"/>
        <w:ind w:firstLine="540"/>
        <w:jc w:val="both"/>
      </w:pPr>
      <w:r>
        <w:t>Программа реализуется в 2026-2028 годах.</w:t>
      </w:r>
    </w:p>
    <w:p w14:paraId="04793FA2" w14:textId="77777777" w:rsidR="007E4B0D" w:rsidRDefault="007E4B0D" w:rsidP="007E4B0D">
      <w:pPr>
        <w:pStyle w:val="ConsPlusNormal"/>
        <w:ind w:firstLine="540"/>
        <w:jc w:val="both"/>
      </w:pPr>
    </w:p>
    <w:p w14:paraId="3A8ADFA7" w14:textId="5D59D903" w:rsidR="007E4B0D" w:rsidRDefault="007E4B0D" w:rsidP="007E4B0D">
      <w:pPr>
        <w:pStyle w:val="ConsPlusNormal"/>
        <w:jc w:val="center"/>
      </w:pPr>
      <w:r>
        <w:t>3. Сроки и этапы реализации Программы</w:t>
      </w:r>
      <w:r w:rsidR="004A0A41">
        <w:t>.</w:t>
      </w:r>
    </w:p>
    <w:p w14:paraId="7CB2CD2D" w14:textId="77777777" w:rsidR="007E4B0D" w:rsidRDefault="007E4B0D" w:rsidP="007E4B0D">
      <w:pPr>
        <w:pStyle w:val="ConsPlusNormal"/>
        <w:ind w:firstLine="540"/>
        <w:jc w:val="both"/>
      </w:pPr>
    </w:p>
    <w:p w14:paraId="72762A6F" w14:textId="77777777" w:rsidR="007E4B0D" w:rsidRDefault="007E4B0D" w:rsidP="007E4B0D">
      <w:pPr>
        <w:pStyle w:val="ConsPlusNormal"/>
        <w:ind w:firstLine="540"/>
        <w:jc w:val="both"/>
      </w:pPr>
      <w:r>
        <w:t>Программа рассчитана на 2026-2028 годы.</w:t>
      </w:r>
    </w:p>
    <w:p w14:paraId="3A46E487" w14:textId="77777777" w:rsidR="007E4B0D" w:rsidRDefault="007E4B0D" w:rsidP="007E4B0D">
      <w:pPr>
        <w:pStyle w:val="ConsPlusNormal"/>
        <w:ind w:firstLine="540"/>
        <w:jc w:val="both"/>
      </w:pPr>
    </w:p>
    <w:p w14:paraId="4CB9E0CA" w14:textId="77777777" w:rsidR="007E4B0D" w:rsidRDefault="007E4B0D" w:rsidP="007E4B0D">
      <w:pPr>
        <w:pStyle w:val="ConsPlusNormal"/>
        <w:ind w:firstLine="540"/>
        <w:jc w:val="both"/>
      </w:pPr>
      <w:r>
        <w:t>Программа реализуется в два этапа:</w:t>
      </w:r>
    </w:p>
    <w:p w14:paraId="11F185BE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первый этап - 2026-2027 годы,</w:t>
      </w:r>
    </w:p>
    <w:p w14:paraId="79A49420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второй этап - 2028год</w:t>
      </w:r>
    </w:p>
    <w:p w14:paraId="39D3821E" w14:textId="77777777" w:rsidR="007E4B0D" w:rsidRDefault="007E4B0D" w:rsidP="007E4B0D">
      <w:pPr>
        <w:pStyle w:val="ConsPlusNormal"/>
        <w:ind w:firstLine="540"/>
        <w:jc w:val="both"/>
      </w:pPr>
    </w:p>
    <w:p w14:paraId="0233815C" w14:textId="77777777" w:rsidR="007E4B0D" w:rsidRDefault="007E4B0D" w:rsidP="007E4B0D">
      <w:pPr>
        <w:pStyle w:val="ConsPlusNormal"/>
        <w:ind w:firstLine="540"/>
        <w:jc w:val="both"/>
      </w:pPr>
      <w:r>
        <w:t>Первый этап (2026-2027годы) включает в себя:</w:t>
      </w:r>
    </w:p>
    <w:p w14:paraId="0CF64C57" w14:textId="77777777" w:rsidR="007E4B0D" w:rsidRDefault="007E4B0D" w:rsidP="004A0A41">
      <w:pPr>
        <w:pStyle w:val="ConsPlusNormal"/>
        <w:ind w:firstLine="540"/>
        <w:jc w:val="both"/>
      </w:pPr>
      <w:r>
        <w:t>разработка и принятие системы муниципальных нормативных правовых актов, стимулирующих энергосбережение;</w:t>
      </w:r>
    </w:p>
    <w:p w14:paraId="5FDB55A3" w14:textId="77777777" w:rsidR="007E4B0D" w:rsidRDefault="007E4B0D" w:rsidP="004A0A41">
      <w:pPr>
        <w:pStyle w:val="ConsPlusNormal"/>
        <w:ind w:firstLine="540"/>
        <w:jc w:val="both"/>
      </w:pPr>
      <w:r>
        <w:t>разработка и внедрение типовых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14:paraId="7C71293D" w14:textId="77777777" w:rsidR="007E4B0D" w:rsidRDefault="007E4B0D" w:rsidP="004A0A41">
      <w:pPr>
        <w:pStyle w:val="ConsPlusNormal"/>
        <w:ind w:firstLine="540"/>
        <w:jc w:val="both"/>
      </w:pPr>
      <w: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решений;</w:t>
      </w:r>
    </w:p>
    <w:p w14:paraId="48FEFF29" w14:textId="45887439" w:rsidR="007E4B0D" w:rsidRDefault="007E4B0D" w:rsidP="004A0A41">
      <w:pPr>
        <w:pStyle w:val="ConsPlusNormal"/>
        <w:ind w:firstLine="540"/>
        <w:jc w:val="both"/>
      </w:pPr>
      <w:r>
        <w:t xml:space="preserve">разработка и внедрение форм наблюдения за показателями, характеризующими эффективность использования основных видов энергетических ресурсов и энергоемкости экономики в сельском поселении </w:t>
      </w:r>
      <w:r w:rsidR="00F21B87">
        <w:t>Бадря</w:t>
      </w:r>
      <w:r w:rsidR="00383B16">
        <w:t>ш</w:t>
      </w:r>
      <w:r w:rsidR="00F21B87">
        <w:t>евский</w:t>
      </w:r>
      <w:r w:rsidR="00383B16">
        <w:t xml:space="preserve"> </w:t>
      </w:r>
      <w:r>
        <w:t>сельсовет.</w:t>
      </w:r>
    </w:p>
    <w:p w14:paraId="798FAD92" w14:textId="67407884" w:rsidR="007E4B0D" w:rsidRDefault="007E4B0D" w:rsidP="004A0A41">
      <w:pPr>
        <w:pStyle w:val="ConsPlusNormal"/>
        <w:ind w:firstLine="540"/>
        <w:jc w:val="both"/>
      </w:pPr>
      <w:r>
        <w:t>введение практики применения требований по ресурс</w:t>
      </w:r>
      <w:r w:rsidR="00383B16">
        <w:t>н</w:t>
      </w:r>
      <w:r>
        <w:t>о-энергосбережению при согласовании проектов строительства, реконструкции, капитального ремонта, а также при приемке объектов капитального строительства;</w:t>
      </w:r>
    </w:p>
    <w:p w14:paraId="1802A68A" w14:textId="77777777" w:rsidR="007E4B0D" w:rsidRDefault="007E4B0D" w:rsidP="004A0A41">
      <w:pPr>
        <w:pStyle w:val="ConsPlusNormal"/>
        <w:ind w:firstLine="540"/>
        <w:jc w:val="both"/>
      </w:pPr>
      <w:r>
        <w:t>проведение энергетических обследований, составление энергетических паспортов во всех органах местного самоуправления, муниципальных учреждениях, муниципальных унитарных предприятиях;</w:t>
      </w:r>
    </w:p>
    <w:p w14:paraId="38BBB035" w14:textId="77777777" w:rsidR="007E4B0D" w:rsidRDefault="007E4B0D" w:rsidP="004A0A41">
      <w:pPr>
        <w:pStyle w:val="ConsPlusNormal"/>
        <w:ind w:firstLine="540"/>
        <w:jc w:val="both"/>
      </w:pPr>
      <w:r>
        <w:t>проведение конкурсов на право заключения договоров, направленных на рациональное использование энергоресурсов (энергосервисные контракты);</w:t>
      </w:r>
    </w:p>
    <w:p w14:paraId="1363C450" w14:textId="77777777" w:rsidR="007E4B0D" w:rsidRDefault="007E4B0D" w:rsidP="004A0A41">
      <w:pPr>
        <w:pStyle w:val="ConsPlusNormal"/>
        <w:ind w:firstLine="540"/>
        <w:jc w:val="both"/>
      </w:pPr>
      <w:r>
        <w:t>учет показателей энергоэффективности серийно производимого оборудования при закупках для муниципальных нужд;</w:t>
      </w:r>
    </w:p>
    <w:p w14:paraId="756EE97B" w14:textId="77777777" w:rsidR="007E4B0D" w:rsidRDefault="007E4B0D" w:rsidP="004A0A41">
      <w:pPr>
        <w:pStyle w:val="ConsPlusNormal"/>
        <w:ind w:firstLine="540"/>
        <w:jc w:val="both"/>
      </w:pPr>
      <w:r>
        <w:t>установка приборов учета потребляемой электрической энергии в системах наружного освещения;</w:t>
      </w:r>
    </w:p>
    <w:p w14:paraId="3B000B45" w14:textId="77777777" w:rsidR="007E4B0D" w:rsidRDefault="007E4B0D" w:rsidP="004A0A41">
      <w:pPr>
        <w:pStyle w:val="ConsPlusNormal"/>
        <w:ind w:firstLine="540"/>
        <w:jc w:val="both"/>
      </w:pPr>
      <w:r>
        <w:t>включение в программы по повышению квалификации муниципальных служащих учебных курсов по основам эффективного использования энергетических ресурсов;</w:t>
      </w:r>
    </w:p>
    <w:p w14:paraId="0BBD2C03" w14:textId="55ACDADA" w:rsidR="007E4B0D" w:rsidRDefault="007E4B0D" w:rsidP="004A0A41">
      <w:pPr>
        <w:pStyle w:val="ConsPlusNormal"/>
        <w:ind w:firstLine="540"/>
        <w:jc w:val="both"/>
      </w:pPr>
      <w:r>
        <w:t xml:space="preserve">участие специалистов администрации сельского поселения </w:t>
      </w:r>
      <w:r w:rsidR="00F21B87">
        <w:t>Бадря</w:t>
      </w:r>
      <w:r w:rsidR="00383B16">
        <w:t>ш</w:t>
      </w:r>
      <w:r w:rsidR="00F21B87">
        <w:t>евский</w:t>
      </w:r>
      <w:r w:rsidR="00383B16">
        <w:t xml:space="preserve"> </w:t>
      </w:r>
      <w:r>
        <w:t>сельсовет и бюджетных учреждений в научно-практических конференциях и семинарах по энергосбережению;</w:t>
      </w:r>
    </w:p>
    <w:p w14:paraId="734E2FAD" w14:textId="77777777" w:rsidR="007E4B0D" w:rsidRDefault="007E4B0D" w:rsidP="007E4B0D">
      <w:pPr>
        <w:pStyle w:val="ConsPlusNormal"/>
        <w:ind w:firstLine="540"/>
        <w:jc w:val="both"/>
      </w:pPr>
    </w:p>
    <w:p w14:paraId="1987EFB8" w14:textId="77777777" w:rsidR="007E4B0D" w:rsidRDefault="007E4B0D" w:rsidP="007E4B0D">
      <w:pPr>
        <w:pStyle w:val="ConsPlusNormal"/>
        <w:ind w:firstLine="540"/>
        <w:jc w:val="both"/>
      </w:pPr>
      <w:r>
        <w:t>Второй этап (2028 годы) включает в себя:</w:t>
      </w:r>
    </w:p>
    <w:p w14:paraId="0F0420AA" w14:textId="77777777" w:rsidR="007E4B0D" w:rsidRDefault="007E4B0D" w:rsidP="004A0A41">
      <w:pPr>
        <w:pStyle w:val="ConsPlusNormal"/>
        <w:ind w:firstLine="540"/>
        <w:jc w:val="both"/>
      </w:pPr>
      <w:r>
        <w:t>проведение капитального ремонта и модернизации муниципальных зданий и их инженерных систем, внедрение энергоэффективных устройств (оборудования и технологий) с учетом результатов энергоаудита;</w:t>
      </w:r>
    </w:p>
    <w:p w14:paraId="2C65E3CA" w14:textId="7C2F3254" w:rsidR="007E4B0D" w:rsidRDefault="007E4B0D" w:rsidP="004A0A41">
      <w:pPr>
        <w:pStyle w:val="ConsPlusNormal"/>
        <w:ind w:firstLine="540"/>
        <w:jc w:val="both"/>
      </w:pPr>
      <w:r>
        <w:t xml:space="preserve">организация постоянного </w:t>
      </w:r>
      <w:proofErr w:type="spellStart"/>
      <w:r>
        <w:t>эн</w:t>
      </w:r>
      <w:r w:rsidR="008602B9">
        <w:t>е</w:t>
      </w:r>
      <w:r>
        <w:t>рго</w:t>
      </w:r>
      <w:proofErr w:type="spellEnd"/>
      <w:r w:rsidR="00383B16">
        <w:t>-</w:t>
      </w:r>
      <w:r>
        <w:t>мониторинга муниципальных зданий;</w:t>
      </w:r>
    </w:p>
    <w:p w14:paraId="5BE0818A" w14:textId="77777777" w:rsidR="007E4B0D" w:rsidRDefault="007E4B0D" w:rsidP="004A0A41">
      <w:pPr>
        <w:pStyle w:val="ConsPlusNormal"/>
        <w:ind w:firstLine="540"/>
        <w:jc w:val="both"/>
      </w:pPr>
      <w:r>
        <w:t>проведению энергосберегающих мероприятий (утепление фасадов) при капитальном ремонте многоквартирных жилых домов;</w:t>
      </w:r>
    </w:p>
    <w:p w14:paraId="4ED67E12" w14:textId="77777777" w:rsidR="007E4B0D" w:rsidRDefault="007E4B0D" w:rsidP="004A0A41">
      <w:pPr>
        <w:pStyle w:val="ConsPlusNormal"/>
        <w:ind w:firstLine="540"/>
        <w:jc w:val="both"/>
      </w:pPr>
      <w:r>
        <w:t>полная замена светильников наружного освещения на современные энергосберегающие (в т.ч. светодиодные - при наличии финансирования);</w:t>
      </w:r>
    </w:p>
    <w:p w14:paraId="15AF6ACF" w14:textId="77777777" w:rsidR="007E4B0D" w:rsidRDefault="007E4B0D" w:rsidP="004A0A41">
      <w:pPr>
        <w:pStyle w:val="ConsPlusNormal"/>
        <w:ind w:firstLine="540"/>
        <w:jc w:val="both"/>
      </w:pPr>
      <w:r>
        <w:lastRenderedPageBreak/>
        <w:t>переход внутридомового освещения на энергосберегающие лампы освещения и сенсорные приборы включения.</w:t>
      </w:r>
    </w:p>
    <w:p w14:paraId="05A13AC1" w14:textId="77777777" w:rsidR="007E4B0D" w:rsidRDefault="007E4B0D" w:rsidP="004A0A41">
      <w:pPr>
        <w:pStyle w:val="ConsPlusNormal"/>
        <w:ind w:firstLine="540"/>
        <w:jc w:val="both"/>
      </w:pPr>
    </w:p>
    <w:p w14:paraId="1557B065" w14:textId="77777777" w:rsidR="007E4B0D" w:rsidRDefault="007E4B0D" w:rsidP="007E4B0D">
      <w:pPr>
        <w:pStyle w:val="ConsPlusNormal"/>
        <w:jc w:val="center"/>
      </w:pPr>
      <w:r>
        <w:t>4. Перечень целевых индикаторов и показателей муниципальной программы</w:t>
      </w:r>
    </w:p>
    <w:tbl>
      <w:tblPr>
        <w:tblW w:w="9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305"/>
        <w:gridCol w:w="1850"/>
        <w:gridCol w:w="1654"/>
        <w:gridCol w:w="1134"/>
        <w:gridCol w:w="992"/>
        <w:gridCol w:w="1134"/>
        <w:gridCol w:w="39"/>
      </w:tblGrid>
      <w:tr w:rsidR="007E4B0D" w14:paraId="172A7C0F" w14:textId="77777777" w:rsidTr="0074106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84F" w14:textId="77777777" w:rsidR="007E4B0D" w:rsidRDefault="007E4B0D" w:rsidP="00F21B87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9613" w14:textId="77777777" w:rsidR="007E4B0D" w:rsidRDefault="007E4B0D" w:rsidP="00F21B87">
            <w:pPr>
              <w:pStyle w:val="ConsPlusNormal"/>
              <w:jc w:val="both"/>
            </w:pPr>
            <w:r>
              <w:t>Мероприятия по энергосбережению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34D" w14:textId="77777777" w:rsidR="007E4B0D" w:rsidRDefault="007E4B0D" w:rsidP="00F21B87">
            <w:pPr>
              <w:pStyle w:val="ConsPlusNormal"/>
              <w:jc w:val="both"/>
            </w:pPr>
            <w:r>
              <w:t>Наименование показателя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485" w14:textId="77777777" w:rsidR="007E4B0D" w:rsidRDefault="007E4B0D" w:rsidP="00F21B87">
            <w:pPr>
              <w:pStyle w:val="ConsPlusNormal"/>
              <w:jc w:val="both"/>
            </w:pPr>
            <w:r>
              <w:t>Фактическое потребление за 2025 г.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151" w14:textId="77777777" w:rsidR="007E4B0D" w:rsidRDefault="007E4B0D" w:rsidP="00F21B87">
            <w:pPr>
              <w:pStyle w:val="ConsPlusNormal"/>
              <w:jc w:val="both"/>
            </w:pPr>
            <w:r>
              <w:t>Прогноз потребления по годам:</w:t>
            </w:r>
          </w:p>
        </w:tc>
      </w:tr>
      <w:tr w:rsidR="007E4B0D" w14:paraId="5B4319DB" w14:textId="77777777" w:rsidTr="0074106C">
        <w:trPr>
          <w:gridAfter w:val="1"/>
          <w:wAfter w:w="39" w:type="dxa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A33" w14:textId="77777777" w:rsidR="007E4B0D" w:rsidRDefault="007E4B0D" w:rsidP="00F21B87">
            <w:pPr>
              <w:pStyle w:val="ConsPlusNormal"/>
              <w:jc w:val="both"/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CB2" w14:textId="77777777" w:rsidR="007E4B0D" w:rsidRDefault="007E4B0D" w:rsidP="00F21B87">
            <w:pPr>
              <w:pStyle w:val="ConsPlusNormal"/>
              <w:jc w:val="both"/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E29" w14:textId="77777777" w:rsidR="007E4B0D" w:rsidRDefault="007E4B0D" w:rsidP="00F21B87">
            <w:pPr>
              <w:pStyle w:val="ConsPlusNormal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80A" w14:textId="77777777" w:rsidR="007E4B0D" w:rsidRDefault="007E4B0D" w:rsidP="00F21B87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0381" w14:textId="77777777" w:rsidR="007E4B0D" w:rsidRDefault="007E4B0D" w:rsidP="00F21B87">
            <w:pPr>
              <w:pStyle w:val="ConsPlusNormal"/>
              <w:jc w:val="both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245C" w14:textId="77777777" w:rsidR="007E4B0D" w:rsidRDefault="007E4B0D" w:rsidP="00F21B87">
            <w:pPr>
              <w:pStyle w:val="ConsPlusNormal"/>
              <w:jc w:val="both"/>
            </w:pPr>
            <w: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59E" w14:textId="77777777" w:rsidR="007E4B0D" w:rsidRDefault="007E4B0D" w:rsidP="00F21B87">
            <w:pPr>
              <w:pStyle w:val="ConsPlusNormal"/>
              <w:jc w:val="both"/>
            </w:pPr>
            <w:r>
              <w:t>2028</w:t>
            </w:r>
          </w:p>
        </w:tc>
      </w:tr>
      <w:tr w:rsidR="007E4B0D" w14:paraId="30A99164" w14:textId="77777777" w:rsidTr="0074106C">
        <w:trPr>
          <w:gridAfter w:val="1"/>
          <w:wAfter w:w="39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A68" w14:textId="77777777" w:rsidR="007E4B0D" w:rsidRDefault="007E4B0D" w:rsidP="00F21B8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B1EB" w14:textId="77777777" w:rsidR="007E4B0D" w:rsidRDefault="007E4B0D" w:rsidP="00F21B87">
            <w:pPr>
              <w:pStyle w:val="ConsPlusNormal"/>
              <w:jc w:val="both"/>
            </w:pPr>
            <w:r>
              <w:t>Администрация сельского поселения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1EA" w14:textId="77777777" w:rsidR="007E4B0D" w:rsidRDefault="007E4B0D" w:rsidP="00F21B87">
            <w:pPr>
              <w:pStyle w:val="ConsPlusNormal"/>
              <w:jc w:val="both"/>
            </w:pPr>
            <w:proofErr w:type="spellStart"/>
            <w:proofErr w:type="gramStart"/>
            <w:r>
              <w:t>Эл.энергия</w:t>
            </w:r>
            <w:proofErr w:type="spellEnd"/>
            <w:proofErr w:type="gramEnd"/>
            <w:r>
              <w:t xml:space="preserve"> кВт/ч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D46" w14:textId="79D2DE00" w:rsidR="007E4B0D" w:rsidRPr="00C9263B" w:rsidRDefault="00300FB7" w:rsidP="00F21B87">
            <w:pPr>
              <w:pStyle w:val="ConsPlusNormal"/>
              <w:jc w:val="both"/>
            </w:pPr>
            <w:r>
              <w:t>26845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C84" w14:textId="03CB69FF" w:rsidR="007E4B0D" w:rsidRPr="00587578" w:rsidRDefault="00300FB7" w:rsidP="00F21B87">
            <w:pPr>
              <w:pStyle w:val="ConsPlusNormal"/>
              <w:jc w:val="both"/>
            </w:pPr>
            <w:r>
              <w:t>25780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7FB" w14:textId="1B41F2F9" w:rsidR="007E4B0D" w:rsidRPr="00587578" w:rsidRDefault="00300FB7" w:rsidP="00F21B87">
            <w:pPr>
              <w:pStyle w:val="ConsPlusNormal"/>
              <w:jc w:val="both"/>
            </w:pPr>
            <w:r>
              <w:t>26541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4D4" w14:textId="7686014E" w:rsidR="007E4B0D" w:rsidRPr="00587578" w:rsidRDefault="00300FB7" w:rsidP="00F21B87">
            <w:pPr>
              <w:pStyle w:val="ConsPlusNormal"/>
              <w:jc w:val="both"/>
            </w:pPr>
            <w:r>
              <w:t>27251</w:t>
            </w:r>
          </w:p>
        </w:tc>
      </w:tr>
      <w:tr w:rsidR="007E4B0D" w14:paraId="50FE3FEA" w14:textId="77777777" w:rsidTr="0074106C">
        <w:trPr>
          <w:gridAfter w:val="1"/>
          <w:wAfter w:w="39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423" w14:textId="77777777" w:rsidR="007E4B0D" w:rsidRDefault="007E4B0D" w:rsidP="00F21B8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89D" w14:textId="77777777" w:rsidR="007E4B0D" w:rsidRDefault="007E4B0D" w:rsidP="00F21B87">
            <w:pPr>
              <w:pStyle w:val="ConsPlusNormal"/>
              <w:jc w:val="both"/>
            </w:pPr>
            <w:r>
              <w:t>Уличное освещение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94A" w14:textId="77777777" w:rsidR="007E4B0D" w:rsidRDefault="007E4B0D" w:rsidP="00F21B87">
            <w:pPr>
              <w:pStyle w:val="ConsPlusNormal"/>
              <w:jc w:val="both"/>
            </w:pPr>
            <w:proofErr w:type="spellStart"/>
            <w:proofErr w:type="gramStart"/>
            <w:r>
              <w:t>Эл.энергия</w:t>
            </w:r>
            <w:proofErr w:type="spellEnd"/>
            <w:proofErr w:type="gramEnd"/>
            <w:r>
              <w:t xml:space="preserve"> кВт/ч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5F2" w14:textId="3028552C" w:rsidR="007E4B0D" w:rsidRPr="00C9263B" w:rsidRDefault="00300FB7" w:rsidP="00F21B87">
            <w:pPr>
              <w:pStyle w:val="ConsPlusNormal"/>
              <w:jc w:val="both"/>
            </w:pPr>
            <w:r>
              <w:t>34167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B7E" w14:textId="47079540" w:rsidR="007E4B0D" w:rsidRPr="00587578" w:rsidRDefault="00300FB7" w:rsidP="00F21B87">
            <w:pPr>
              <w:pStyle w:val="ConsPlusNormal"/>
              <w:jc w:val="both"/>
            </w:pPr>
            <w:r>
              <w:t>32150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ADCC" w14:textId="6616C186" w:rsidR="007E4B0D" w:rsidRPr="00587578" w:rsidRDefault="00300FB7" w:rsidP="00F21B87">
            <w:pPr>
              <w:pStyle w:val="ConsPlusNormal"/>
              <w:jc w:val="both"/>
            </w:pPr>
            <w:r>
              <w:t>33564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0D3" w14:textId="41A59AC6" w:rsidR="007E4B0D" w:rsidRPr="00587578" w:rsidRDefault="00300FB7" w:rsidP="00F21B87">
            <w:pPr>
              <w:pStyle w:val="ConsPlusNormal"/>
              <w:jc w:val="both"/>
            </w:pPr>
            <w:r>
              <w:t>35410</w:t>
            </w:r>
          </w:p>
        </w:tc>
      </w:tr>
      <w:tr w:rsidR="007E4B0D" w14:paraId="4772650E" w14:textId="77777777" w:rsidTr="0074106C">
        <w:trPr>
          <w:gridAfter w:val="1"/>
          <w:wAfter w:w="39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5DD" w14:textId="77777777" w:rsidR="007E4B0D" w:rsidRDefault="007E4B0D" w:rsidP="00F21B87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1AA" w14:textId="77777777" w:rsidR="007E4B0D" w:rsidRDefault="007E4B0D" w:rsidP="00F21B87">
            <w:pPr>
              <w:pStyle w:val="ConsPlusNormal"/>
              <w:jc w:val="both"/>
            </w:pPr>
            <w:r>
              <w:t>Итого по сельскому поселению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38E" w14:textId="77777777" w:rsidR="007E4B0D" w:rsidRDefault="007E4B0D" w:rsidP="00F21B87">
            <w:pPr>
              <w:pStyle w:val="ConsPlusNormal"/>
              <w:jc w:val="both"/>
            </w:pPr>
            <w:proofErr w:type="spellStart"/>
            <w:proofErr w:type="gramStart"/>
            <w:r>
              <w:t>Эл.энергия</w:t>
            </w:r>
            <w:proofErr w:type="spellEnd"/>
            <w:proofErr w:type="gramEnd"/>
            <w:r>
              <w:t xml:space="preserve"> кВт/ч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E89" w14:textId="27F9D9B9" w:rsidR="007E4B0D" w:rsidRPr="00C9263B" w:rsidRDefault="0074106C" w:rsidP="00F21B87">
            <w:pPr>
              <w:pStyle w:val="ConsPlusNormal"/>
              <w:jc w:val="both"/>
            </w:pPr>
            <w:r>
              <w:t>61012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058" w14:textId="1C847AFE" w:rsidR="007E4B0D" w:rsidRPr="00587578" w:rsidRDefault="00300FB7" w:rsidP="00F21B87">
            <w:pPr>
              <w:pStyle w:val="ConsPlusNormal"/>
              <w:jc w:val="both"/>
            </w:pPr>
            <w:r>
              <w:t>57930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9E3" w14:textId="672A4DF7" w:rsidR="007E4B0D" w:rsidRPr="00587578" w:rsidRDefault="00300FB7" w:rsidP="00F21B87">
            <w:pPr>
              <w:pStyle w:val="ConsPlusNormal"/>
              <w:jc w:val="both"/>
            </w:pPr>
            <w:r>
              <w:t>60105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2F7" w14:textId="3DBFB7C7" w:rsidR="007E4B0D" w:rsidRPr="00587578" w:rsidRDefault="00300FB7" w:rsidP="00F21B87">
            <w:pPr>
              <w:pStyle w:val="ConsPlusNormal"/>
              <w:jc w:val="both"/>
            </w:pPr>
            <w:r>
              <w:t>62661</w:t>
            </w:r>
            <w:bookmarkStart w:id="0" w:name="_GoBack"/>
            <w:bookmarkEnd w:id="0"/>
          </w:p>
        </w:tc>
      </w:tr>
    </w:tbl>
    <w:p w14:paraId="0A9BB670" w14:textId="77777777" w:rsidR="007E4B0D" w:rsidRDefault="007E4B0D" w:rsidP="007E4B0D">
      <w:pPr>
        <w:pStyle w:val="ConsPlusNormal"/>
        <w:ind w:firstLine="540"/>
        <w:jc w:val="both"/>
      </w:pPr>
    </w:p>
    <w:p w14:paraId="12B28CD4" w14:textId="77777777" w:rsidR="007E4B0D" w:rsidRDefault="007E4B0D" w:rsidP="007E4B0D">
      <w:pPr>
        <w:pStyle w:val="ConsPlusNormal"/>
        <w:ind w:firstLine="540"/>
        <w:jc w:val="both"/>
      </w:pPr>
      <w:r>
        <w:t>При реализации мероприятий по энергосбережению и повышению энергетической эффективности должны быть достигнуты следующие результаты:</w:t>
      </w:r>
    </w:p>
    <w:p w14:paraId="66D165F3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сокращение бюджетных расходов на тепло-, электро- и водоснабжение муниципальных учреждений;</w:t>
      </w:r>
    </w:p>
    <w:p w14:paraId="0A40F951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обеспечение нормальных климатических условий во всех муниципальных зданиях;</w:t>
      </w:r>
    </w:p>
    <w:p w14:paraId="79A94A53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повышение заинтересованности в энергосбережении.</w:t>
      </w:r>
    </w:p>
    <w:p w14:paraId="6E95514E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Реализация программных мероприятий даст дополнительные эффекты в виде:</w:t>
      </w:r>
    </w:p>
    <w:p w14:paraId="715D009D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формирования действующего механизма управления потреблением топливно-энергетических ресурсов муниципальными бюджетными учреждениями и сокращение бюджетных затрат на оплату коммунальных ресурсов;</w:t>
      </w:r>
    </w:p>
    <w:p w14:paraId="17ED7ACD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снижения затрат на энергопотребление организаций бюджетной сферы, населения и предприятий муниципального образования в результате реализации энергосберегающих мероприятий;</w:t>
      </w:r>
    </w:p>
    <w:p w14:paraId="0C8CD661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подготовки специалистов по внедрению и эксплуатации энергосберегающих систем и энергоэффективного оборудования;</w:t>
      </w:r>
    </w:p>
    <w:p w14:paraId="1208FACB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создания условий для принятия долгосрочных программ энергосбережения, разработки и ведения топливно-энергетического баланса муниципального образования;</w:t>
      </w:r>
    </w:p>
    <w:p w14:paraId="7D89F005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создание условий для развития рынка товаров и услуг в сфере энергосбережения;</w:t>
      </w:r>
    </w:p>
    <w:p w14:paraId="2FC9EB73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внедрения в строительство современных энергоэффективных решений на стадии проектирования; применения энергоэффективных строительных материалов, технологий и конструкций, системы экспертизы энергосбережения;</w:t>
      </w:r>
    </w:p>
    <w:p w14:paraId="705A6986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14:paraId="578F3636" w14:textId="04412F2B" w:rsidR="007E4B0D" w:rsidRDefault="007E4B0D" w:rsidP="007E4B0D">
      <w:pPr>
        <w:pStyle w:val="ConsPlusNormal"/>
        <w:spacing w:before="240"/>
        <w:ind w:firstLine="540"/>
        <w:jc w:val="both"/>
      </w:pPr>
      <w:r>
        <w:t>Целевые показатели подпрограммы "Энергосбережение и повышение энергетической эффективности в бюджетной сфере"</w:t>
      </w:r>
      <w:r w:rsidR="004A0A41">
        <w:t>.</w:t>
      </w:r>
    </w:p>
    <w:p w14:paraId="2C1F8B43" w14:textId="77777777" w:rsidR="007E4B0D" w:rsidRDefault="007E4B0D" w:rsidP="007E4B0D">
      <w:pPr>
        <w:pStyle w:val="ConsPlusNormal"/>
        <w:ind w:firstLine="540"/>
        <w:jc w:val="both"/>
      </w:pPr>
    </w:p>
    <w:p w14:paraId="512E546B" w14:textId="53BB3CF7" w:rsidR="007E4B0D" w:rsidRPr="004A0A41" w:rsidRDefault="007E4B0D" w:rsidP="007E4B0D">
      <w:pPr>
        <w:pStyle w:val="ConsPlusNormal"/>
        <w:jc w:val="center"/>
        <w:rPr>
          <w:b/>
          <w:bCs/>
        </w:rPr>
      </w:pPr>
      <w:r w:rsidRPr="004A0A41">
        <w:rPr>
          <w:b/>
          <w:bCs/>
        </w:rPr>
        <w:lastRenderedPageBreak/>
        <w:t>5. Ресурсное обеспечение муниципальной программы</w:t>
      </w:r>
      <w:r w:rsidR="004A0A41">
        <w:rPr>
          <w:b/>
          <w:bCs/>
        </w:rPr>
        <w:t>.</w:t>
      </w:r>
    </w:p>
    <w:p w14:paraId="796966DB" w14:textId="77777777" w:rsidR="007E4B0D" w:rsidRDefault="007E4B0D" w:rsidP="007E4B0D">
      <w:pPr>
        <w:pStyle w:val="ConsPlusNormal"/>
        <w:ind w:firstLine="540"/>
        <w:jc w:val="both"/>
      </w:pPr>
    </w:p>
    <w:p w14:paraId="5B9BE587" w14:textId="0CC8D795" w:rsidR="007E4B0D" w:rsidRDefault="007E4B0D" w:rsidP="007E4B0D">
      <w:pPr>
        <w:pStyle w:val="ConsPlusNormal"/>
        <w:ind w:firstLine="540"/>
        <w:jc w:val="both"/>
      </w:pPr>
      <w:r>
        <w:t xml:space="preserve">Финансовое обеспечение мероприятий Программы осуществляется за счет средств бюджета сельского поселения </w:t>
      </w:r>
      <w:r w:rsidR="00F21B87">
        <w:t>Бадряшевский</w:t>
      </w:r>
      <w:r w:rsidR="00383B16">
        <w:t xml:space="preserve"> </w:t>
      </w:r>
      <w:r>
        <w:t xml:space="preserve">сельсовет МР </w:t>
      </w:r>
      <w:proofErr w:type="spellStart"/>
      <w:r>
        <w:t>Татышлинский</w:t>
      </w:r>
      <w:proofErr w:type="spellEnd"/>
      <w:r>
        <w:t xml:space="preserve"> район РБ.</w:t>
      </w:r>
    </w:p>
    <w:p w14:paraId="0A2FA8B8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К реализации мероприятий могут привлекаться средства республиканского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источники.</w:t>
      </w:r>
    </w:p>
    <w:p w14:paraId="6168458D" w14:textId="77777777" w:rsidR="007E4B0D" w:rsidRDefault="007E4B0D" w:rsidP="007E4B0D">
      <w:pPr>
        <w:pStyle w:val="ConsPlusNormal"/>
        <w:ind w:firstLine="540"/>
        <w:jc w:val="both"/>
      </w:pPr>
    </w:p>
    <w:p w14:paraId="78412097" w14:textId="1003230F" w:rsidR="007E4B0D" w:rsidRDefault="007E4B0D" w:rsidP="007E4B0D">
      <w:pPr>
        <w:pStyle w:val="ConsPlusNormal"/>
        <w:ind w:firstLine="540"/>
        <w:jc w:val="both"/>
      </w:pPr>
      <w:r>
        <w:t xml:space="preserve">Объемы финансирования Программы за счет средств бюджета сельского поселения </w:t>
      </w:r>
      <w:r w:rsidR="00F21B87">
        <w:t>Бадряшевский</w:t>
      </w:r>
      <w:r w:rsidR="00383B16">
        <w:t xml:space="preserve"> </w:t>
      </w:r>
      <w:r>
        <w:t>сельсовет носят прогнозный характер и подлежат уточнению в установленном порядке при формировании и утверждении проекта бюджета на очередной финансовый год.</w:t>
      </w:r>
    </w:p>
    <w:p w14:paraId="758C300C" w14:textId="77777777" w:rsidR="007E4B0D" w:rsidRDefault="007E4B0D" w:rsidP="007E4B0D">
      <w:pPr>
        <w:pStyle w:val="ConsPlusNormal"/>
        <w:ind w:firstLine="540"/>
        <w:jc w:val="both"/>
      </w:pPr>
    </w:p>
    <w:p w14:paraId="1E1C2B7B" w14:textId="77777777" w:rsidR="007E4B0D" w:rsidRDefault="007E4B0D" w:rsidP="007E4B0D">
      <w:pPr>
        <w:pStyle w:val="ConsPlusNormal"/>
        <w:ind w:firstLine="540"/>
        <w:jc w:val="both"/>
      </w:pPr>
      <w:r>
        <w:t>Основной объем бюджетных расходов связан с мероприятиями по установке узлов учета тепловой энергии и воды в жилищном фонде муниципального образования. В связи с ограниченными возможностями бюджета, рекомендуется:</w:t>
      </w:r>
    </w:p>
    <w:p w14:paraId="39BCCF8C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рассмотреть возможность полного возложения обязанностей по установке общедомовых приборов учета на собственников жилья (в т.ч. в рассрочку), для чего требуется проведение информационно-разъяснительных мероприятий, собраний собственников жилья.</w:t>
      </w:r>
    </w:p>
    <w:p w14:paraId="1B72FABD" w14:textId="77777777" w:rsidR="007E4B0D" w:rsidRDefault="007E4B0D" w:rsidP="007E4B0D">
      <w:pPr>
        <w:pStyle w:val="ConsPlusNormal"/>
        <w:ind w:firstLine="540"/>
        <w:jc w:val="both"/>
      </w:pPr>
    </w:p>
    <w:p w14:paraId="2509E613" w14:textId="511EC059" w:rsidR="007E4B0D" w:rsidRPr="004A0A41" w:rsidRDefault="007E4B0D" w:rsidP="007E4B0D">
      <w:pPr>
        <w:pStyle w:val="ConsPlusNormal"/>
        <w:jc w:val="center"/>
        <w:rPr>
          <w:b/>
          <w:bCs/>
        </w:rPr>
      </w:pPr>
      <w:r w:rsidRPr="004A0A41">
        <w:rPr>
          <w:b/>
          <w:bCs/>
        </w:rPr>
        <w:t>6. Система программных мероприятий, ресурсное обеспечение Программы</w:t>
      </w:r>
      <w:r w:rsidR="004A0A41">
        <w:rPr>
          <w:b/>
          <w:bCs/>
        </w:rPr>
        <w:t>.</w:t>
      </w:r>
    </w:p>
    <w:p w14:paraId="07CC3056" w14:textId="77777777" w:rsidR="007E4B0D" w:rsidRDefault="007E4B0D" w:rsidP="007E4B0D">
      <w:pPr>
        <w:pStyle w:val="ConsPlusNormal"/>
        <w:ind w:firstLine="540"/>
        <w:jc w:val="both"/>
      </w:pPr>
    </w:p>
    <w:p w14:paraId="3F670705" w14:textId="6364A534" w:rsidR="007E4B0D" w:rsidRDefault="007E4B0D" w:rsidP="007E4B0D">
      <w:pPr>
        <w:pStyle w:val="ConsPlusNormal"/>
        <w:ind w:firstLine="540"/>
        <w:jc w:val="both"/>
      </w:pPr>
      <w:r>
        <w:t xml:space="preserve">В соответствии с требованиями Федерального закона от 23 ноября 2009 года </w:t>
      </w:r>
      <w:r w:rsidR="004A0A41">
        <w:t>№</w:t>
      </w:r>
      <w:r>
        <w:t xml:space="preserve"> 261-ФЗ "Об энергосбережении и повышении энергетической эффективности и о внесении изменений в отдельные законодательные акты Российской Федерации",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электрической энергии, угля в течение 5 лет не менее чем на 15 процентов от объема, фактически потребленного с года утверждения программы,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сельском поселении </w:t>
      </w:r>
      <w:r w:rsidR="00F21B87">
        <w:t>Бадряшевский</w:t>
      </w:r>
      <w:r w:rsidR="00383B16">
        <w:t xml:space="preserve">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14:paraId="6E8511FF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Основными потребителями электроэнергии в учреждениях являются: осветительные приборы, насосы систем отопления, системы вентиляции, оргтехника.</w:t>
      </w:r>
    </w:p>
    <w:p w14:paraId="021052E9" w14:textId="77777777" w:rsidR="007E4B0D" w:rsidRDefault="007E4B0D" w:rsidP="007E4B0D">
      <w:pPr>
        <w:pStyle w:val="ConsPlusNormal"/>
        <w:spacing w:before="240"/>
        <w:ind w:firstLine="540"/>
        <w:jc w:val="both"/>
      </w:pPr>
      <w:r>
        <w:t>1.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14:paraId="47495E14" w14:textId="77777777" w:rsidR="007E4B0D" w:rsidRDefault="007E4B0D" w:rsidP="004A0A41">
      <w:pPr>
        <w:pStyle w:val="ConsPlusNormal"/>
        <w:ind w:firstLine="540"/>
        <w:jc w:val="both"/>
      </w:pPr>
      <w:r>
        <w:t>- проведение обязательных энергетических обследований с разработкой комплекса мероприятий по энергосбережению;</w:t>
      </w:r>
    </w:p>
    <w:p w14:paraId="64AB1043" w14:textId="1C6D5B05" w:rsidR="007E4B0D" w:rsidRDefault="007E4B0D" w:rsidP="004A0A41">
      <w:pPr>
        <w:pStyle w:val="ConsPlusNormal"/>
        <w:ind w:firstLine="540"/>
        <w:jc w:val="both"/>
      </w:pPr>
      <w:r>
        <w:t xml:space="preserve">- </w:t>
      </w:r>
      <w:r w:rsidR="004A0A41">
        <w:t xml:space="preserve"> </w:t>
      </w:r>
      <w:r>
        <w:t>завершение оснащения приборами учета электроэнергии;</w:t>
      </w:r>
    </w:p>
    <w:p w14:paraId="119BD9DF" w14:textId="77777777" w:rsidR="007E4B0D" w:rsidRDefault="007E4B0D" w:rsidP="004A0A41">
      <w:pPr>
        <w:pStyle w:val="ConsPlusNormal"/>
        <w:ind w:firstLine="540"/>
        <w:jc w:val="both"/>
      </w:pPr>
      <w:r>
        <w:t>- внедрение автоматизированных систем учета;</w:t>
      </w:r>
    </w:p>
    <w:p w14:paraId="2301F955" w14:textId="77777777" w:rsidR="007E4B0D" w:rsidRDefault="007E4B0D" w:rsidP="004A0A41">
      <w:pPr>
        <w:pStyle w:val="ConsPlusNormal"/>
        <w:ind w:firstLine="540"/>
        <w:jc w:val="both"/>
      </w:pPr>
      <w:r>
        <w:t>- разработка обоснованных лимитов на потребление электроэнергии;</w:t>
      </w:r>
    </w:p>
    <w:p w14:paraId="1DC709FF" w14:textId="2A499480" w:rsidR="007E4B0D" w:rsidRDefault="007E4B0D" w:rsidP="004A0A41">
      <w:pPr>
        <w:pStyle w:val="ConsPlusNormal"/>
        <w:ind w:firstLine="540"/>
        <w:jc w:val="both"/>
      </w:pPr>
      <w:r>
        <w:t>-сокращение потребления электрической мощности за счет внедрения альтернативных источников энергии;</w:t>
      </w:r>
    </w:p>
    <w:p w14:paraId="77D7467D" w14:textId="77777777" w:rsidR="007E4B0D" w:rsidRDefault="007E4B0D" w:rsidP="004A0A41">
      <w:pPr>
        <w:pStyle w:val="ConsPlusNormal"/>
        <w:ind w:firstLine="540"/>
        <w:jc w:val="both"/>
      </w:pPr>
      <w:r>
        <w:t>- прекращение закупки ламп накаливания для освещения зданий;</w:t>
      </w:r>
    </w:p>
    <w:p w14:paraId="01042AA6" w14:textId="77777777" w:rsidR="007E4B0D" w:rsidRDefault="007E4B0D" w:rsidP="004A0A41">
      <w:pPr>
        <w:pStyle w:val="ConsPlusNormal"/>
        <w:ind w:firstLine="540"/>
        <w:jc w:val="both"/>
      </w:pPr>
      <w:r>
        <w:t>- 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14:paraId="17E4CB12" w14:textId="77777777" w:rsidR="007E4B0D" w:rsidRDefault="007E4B0D" w:rsidP="004A0A41">
      <w:pPr>
        <w:pStyle w:val="ConsPlusNormal"/>
        <w:ind w:firstLine="540"/>
        <w:jc w:val="both"/>
      </w:pPr>
      <w:r>
        <w:t xml:space="preserve">- установка датчиков движения и освещенности на осветительных приборах в местах </w:t>
      </w:r>
      <w:r>
        <w:lastRenderedPageBreak/>
        <w:t>общего пользования внутри зданий и наружном освещении;</w:t>
      </w:r>
    </w:p>
    <w:p w14:paraId="3F4F1DD3" w14:textId="77777777" w:rsidR="007E4B0D" w:rsidRDefault="007E4B0D" w:rsidP="004A0A41">
      <w:pPr>
        <w:pStyle w:val="ConsPlusNormal"/>
        <w:ind w:firstLine="540"/>
        <w:jc w:val="both"/>
      </w:pPr>
      <w:r>
        <w:t>- пропаганда и методическая работа по вопросам энергосбережения.</w:t>
      </w:r>
    </w:p>
    <w:p w14:paraId="5937F40A" w14:textId="77777777" w:rsidR="007E4B0D" w:rsidRDefault="007E4B0D" w:rsidP="007E4B0D">
      <w:pPr>
        <w:pStyle w:val="ConsPlusNormal"/>
        <w:ind w:firstLine="540"/>
        <w:jc w:val="both"/>
      </w:pPr>
    </w:p>
    <w:p w14:paraId="529A179F" w14:textId="63D2C97D" w:rsidR="007E4B0D" w:rsidRPr="004A0A41" w:rsidRDefault="007E4B0D" w:rsidP="007E4B0D">
      <w:pPr>
        <w:pStyle w:val="ConsPlusNormal"/>
        <w:jc w:val="center"/>
        <w:rPr>
          <w:b/>
          <w:bCs/>
        </w:rPr>
      </w:pPr>
      <w:r w:rsidRPr="004A0A41">
        <w:rPr>
          <w:b/>
          <w:bCs/>
        </w:rPr>
        <w:t>Межотраслевые мероприятия по энергосбережению</w:t>
      </w:r>
      <w:r w:rsidR="004A0A41">
        <w:rPr>
          <w:b/>
          <w:bCs/>
        </w:rPr>
        <w:t>.</w:t>
      </w:r>
    </w:p>
    <w:p w14:paraId="7C890F7E" w14:textId="77777777" w:rsidR="007E4B0D" w:rsidRDefault="007E4B0D" w:rsidP="007E4B0D">
      <w:pPr>
        <w:pStyle w:val="ConsPlusNormal"/>
        <w:ind w:firstLine="540"/>
        <w:jc w:val="both"/>
      </w:pPr>
    </w:p>
    <w:tbl>
      <w:tblPr>
        <w:tblW w:w="96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894"/>
        <w:gridCol w:w="760"/>
        <w:gridCol w:w="681"/>
        <w:gridCol w:w="627"/>
        <w:gridCol w:w="627"/>
        <w:gridCol w:w="1107"/>
        <w:gridCol w:w="147"/>
        <w:gridCol w:w="11"/>
        <w:gridCol w:w="1700"/>
        <w:gridCol w:w="11"/>
        <w:gridCol w:w="1586"/>
        <w:gridCol w:w="11"/>
      </w:tblGrid>
      <w:tr w:rsidR="007E4B0D" w:rsidRPr="004A0A41" w14:paraId="18CEB1D3" w14:textId="77777777" w:rsidTr="007E4B0D">
        <w:trPr>
          <w:gridAfter w:val="1"/>
          <w:wAfter w:w="11" w:type="dxa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1B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N</w:t>
            </w:r>
          </w:p>
          <w:p w14:paraId="56FA0DE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п/п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490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42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4A0A41">
              <w:rPr>
                <w:sz w:val="22"/>
                <w:szCs w:val="22"/>
              </w:rPr>
              <w:t>выпол</w:t>
            </w:r>
            <w:proofErr w:type="spellEnd"/>
            <w:r w:rsidRPr="004A0A41">
              <w:rPr>
                <w:sz w:val="22"/>
                <w:szCs w:val="22"/>
              </w:rPr>
              <w:t>-нения</w:t>
            </w:r>
            <w:proofErr w:type="gramEnd"/>
          </w:p>
          <w:p w14:paraId="488EAF5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C3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2C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Источник финансирования</w:t>
            </w:r>
          </w:p>
          <w:p w14:paraId="3A9132F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(в установленном порядке)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D7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Исполнители</w:t>
            </w:r>
          </w:p>
          <w:p w14:paraId="7C9FC82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(в установленном порядке)</w:t>
            </w:r>
          </w:p>
        </w:tc>
      </w:tr>
      <w:tr w:rsidR="007E4B0D" w:rsidRPr="004A0A41" w14:paraId="00D0C7AA" w14:textId="77777777" w:rsidTr="007E4B0D">
        <w:trPr>
          <w:gridAfter w:val="1"/>
          <w:wAfter w:w="11" w:type="dxa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8E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5A2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52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4F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всего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69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A5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79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4B0D" w:rsidRPr="004A0A41" w14:paraId="09B9F355" w14:textId="77777777" w:rsidTr="00D10EB5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AA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A5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B5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AE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39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AC6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32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2028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FE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4E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6C6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4B0D" w:rsidRPr="004A0A41" w14:paraId="363967F5" w14:textId="77777777" w:rsidTr="00D10EB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8A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891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FC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80B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88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87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120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7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F5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F2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8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171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9</w:t>
            </w:r>
          </w:p>
        </w:tc>
      </w:tr>
      <w:tr w:rsidR="007E4B0D" w:rsidRPr="004A0A41" w14:paraId="21B1A16A" w14:textId="77777777" w:rsidTr="007E4B0D">
        <w:trPr>
          <w:gridAfter w:val="1"/>
          <w:wAfter w:w="11" w:type="dxa"/>
        </w:trPr>
        <w:tc>
          <w:tcPr>
            <w:tcW w:w="9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7F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1. Организационно-правовые мероприятия</w:t>
            </w:r>
          </w:p>
        </w:tc>
      </w:tr>
      <w:tr w:rsidR="007E4B0D" w:rsidRPr="004A0A41" w14:paraId="5143944B" w14:textId="77777777" w:rsidTr="00D10EB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47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1.1.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11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14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2026 г.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9E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72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14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73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1E7" w14:textId="4EAA2851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15DB019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4C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дополнительных финансовых затрат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478" w14:textId="2945BA2E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</w:tr>
      <w:tr w:rsidR="007E4B0D" w:rsidRPr="004A0A41" w14:paraId="01FCC913" w14:textId="77777777" w:rsidTr="00D10EB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F1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1.2.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15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Контроль за соответствием размещаемых заказов на поставки электрических ламп для муниципальных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0A3" w14:textId="0AF00E8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2026-2028 гг.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29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A9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F5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4A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C84" w14:textId="699B6A4C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6C217D9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95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дополнительных финансовых затрат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040" w14:textId="7304508C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</w:tr>
      <w:tr w:rsidR="007E4B0D" w:rsidRPr="004A0A41" w14:paraId="676D70A2" w14:textId="77777777" w:rsidTr="007E4B0D">
        <w:trPr>
          <w:gridAfter w:val="1"/>
          <w:wAfter w:w="11" w:type="dxa"/>
        </w:trPr>
        <w:tc>
          <w:tcPr>
            <w:tcW w:w="96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ED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2. Информационное обеспечение энергосбережения</w:t>
            </w:r>
          </w:p>
        </w:tc>
      </w:tr>
      <w:tr w:rsidR="007E4B0D" w:rsidRPr="004A0A41" w14:paraId="53FD1669" w14:textId="77777777" w:rsidTr="00D10EB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A5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2.1.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74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Участие в конференциях, выставках и семинарах по энергосбережению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0D1" w14:textId="3669FD40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2026-2028 гг.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11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6B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2C0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4D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0EA" w14:textId="0A49D3AF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2D56E7D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095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дополнительных финансовых затрат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607" w14:textId="079302E6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</w:tr>
      <w:tr w:rsidR="007E4B0D" w:rsidRPr="004A0A41" w14:paraId="1AD28A8C" w14:textId="77777777" w:rsidTr="00D10EB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85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2.2.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ED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Размещение на официальном сайте СП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77D" w14:textId="1B256089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2026-2028 гг.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12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75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5D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F4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32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05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дополнительных финансовых затрат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4BC" w14:textId="2DE2E4BB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</w:tr>
    </w:tbl>
    <w:p w14:paraId="1A19E611" w14:textId="77777777" w:rsidR="007E4B0D" w:rsidRPr="004A0A41" w:rsidRDefault="007E4B0D" w:rsidP="007E4B0D">
      <w:pPr>
        <w:pStyle w:val="ConsPlusNormal"/>
        <w:ind w:firstLine="540"/>
        <w:jc w:val="both"/>
        <w:rPr>
          <w:sz w:val="22"/>
          <w:szCs w:val="22"/>
        </w:rPr>
      </w:pPr>
    </w:p>
    <w:p w14:paraId="6E9BDF68" w14:textId="77777777" w:rsidR="007E4B0D" w:rsidRPr="004A0A41" w:rsidRDefault="007E4B0D" w:rsidP="007E4B0D">
      <w:pPr>
        <w:pStyle w:val="ConsPlusNormal"/>
        <w:ind w:firstLine="540"/>
        <w:jc w:val="both"/>
        <w:rPr>
          <w:sz w:val="22"/>
          <w:szCs w:val="22"/>
        </w:rPr>
      </w:pPr>
      <w:r w:rsidRPr="004A0A41">
        <w:rPr>
          <w:sz w:val="22"/>
          <w:szCs w:val="22"/>
        </w:rPr>
        <w:t>Продолжение таблицы</w:t>
      </w:r>
    </w:p>
    <w:p w14:paraId="6CD692B0" w14:textId="77777777" w:rsidR="007E4B0D" w:rsidRPr="004A0A41" w:rsidRDefault="007E4B0D" w:rsidP="007E4B0D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7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640"/>
        <w:gridCol w:w="740"/>
        <w:gridCol w:w="367"/>
        <w:gridCol w:w="367"/>
        <w:gridCol w:w="367"/>
        <w:gridCol w:w="367"/>
        <w:gridCol w:w="367"/>
        <w:gridCol w:w="1988"/>
        <w:gridCol w:w="1883"/>
      </w:tblGrid>
      <w:tr w:rsidR="007E4B0D" w:rsidRPr="004A0A41" w14:paraId="05C57FE5" w14:textId="77777777" w:rsidTr="007E4B0D">
        <w:trPr>
          <w:trHeight w:val="55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582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D7D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15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76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39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65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AF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3E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8</w:t>
            </w:r>
          </w:p>
          <w:p w14:paraId="43F2E2A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8E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406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10</w:t>
            </w:r>
          </w:p>
        </w:tc>
      </w:tr>
      <w:tr w:rsidR="007E4B0D" w:rsidRPr="004A0A41" w14:paraId="35DA9587" w14:textId="77777777" w:rsidTr="007E4B0D">
        <w:trPr>
          <w:trHeight w:val="390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AF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2.3.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71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Контроль за информированием собственников помещений в многоквартирном доме, лиц, ответственных за содержание многоквартирного дома о перечне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путем размещения информации в подъездах многоквартирного дома и (или) других помещениях, относящихся к общему имуществу собственников помещений в многоквартирном доме.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453" w14:textId="03F52AE9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2026--2028 гг.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2D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28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23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EB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C0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-</w:t>
            </w:r>
          </w:p>
          <w:p w14:paraId="00CE7E1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01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дополнительных финансовых затрат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D3E" w14:textId="746DB618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</w:tr>
    </w:tbl>
    <w:p w14:paraId="4D2A66F9" w14:textId="77777777" w:rsidR="004A0A41" w:rsidRDefault="004A0A41" w:rsidP="007E4B0D">
      <w:pPr>
        <w:pStyle w:val="ConsPlusNormal"/>
        <w:jc w:val="center"/>
      </w:pPr>
    </w:p>
    <w:p w14:paraId="0282928B" w14:textId="6EBD32AA" w:rsidR="007E4B0D" w:rsidRPr="004A0A41" w:rsidRDefault="007E4B0D" w:rsidP="007E4B0D">
      <w:pPr>
        <w:pStyle w:val="ConsPlusNormal"/>
        <w:jc w:val="center"/>
        <w:rPr>
          <w:b/>
          <w:bCs/>
        </w:rPr>
      </w:pPr>
      <w:r w:rsidRPr="004A0A41">
        <w:rPr>
          <w:b/>
          <w:bCs/>
        </w:rPr>
        <w:t>7. ПЛАН МЕРОПРИЯТИЙ</w:t>
      </w:r>
      <w:r w:rsidR="004A0A41">
        <w:rPr>
          <w:b/>
          <w:bCs/>
        </w:rPr>
        <w:t>.</w:t>
      </w:r>
    </w:p>
    <w:p w14:paraId="663C86BB" w14:textId="2FEFA098" w:rsidR="007E4B0D" w:rsidRPr="00D10EB5" w:rsidRDefault="007E4B0D" w:rsidP="007E4B0D">
      <w:pPr>
        <w:pStyle w:val="ConsPlusNormal"/>
        <w:jc w:val="center"/>
        <w:rPr>
          <w:b/>
          <w:bCs/>
        </w:rPr>
      </w:pPr>
      <w:r w:rsidRPr="00D10EB5">
        <w:rPr>
          <w:b/>
          <w:bCs/>
        </w:rPr>
        <w:t xml:space="preserve">по реализации муниципальной целевой программы "Энергосбережение и повышение энергетической эффективности сельского поселения </w:t>
      </w:r>
      <w:r w:rsidR="00F21B87">
        <w:rPr>
          <w:b/>
          <w:bCs/>
        </w:rPr>
        <w:t>Бадряшевский</w:t>
      </w:r>
      <w:r w:rsidR="0074106C">
        <w:rPr>
          <w:b/>
          <w:bCs/>
        </w:rPr>
        <w:t xml:space="preserve"> </w:t>
      </w:r>
      <w:r w:rsidRPr="00D10EB5">
        <w:rPr>
          <w:b/>
          <w:bCs/>
        </w:rPr>
        <w:t xml:space="preserve">сельсовет муниципального района </w:t>
      </w:r>
      <w:proofErr w:type="spellStart"/>
      <w:r w:rsidRPr="00D10EB5">
        <w:rPr>
          <w:b/>
          <w:bCs/>
        </w:rPr>
        <w:t>Татышлинский</w:t>
      </w:r>
      <w:proofErr w:type="spellEnd"/>
      <w:r w:rsidRPr="00D10EB5">
        <w:rPr>
          <w:b/>
          <w:bCs/>
        </w:rPr>
        <w:t xml:space="preserve"> район Республики Башкортостан на 202</w:t>
      </w:r>
      <w:r w:rsidR="00D10EB5">
        <w:rPr>
          <w:b/>
          <w:bCs/>
        </w:rPr>
        <w:t>6</w:t>
      </w:r>
      <w:r w:rsidRPr="00D10EB5">
        <w:rPr>
          <w:b/>
          <w:bCs/>
        </w:rPr>
        <w:t>-202</w:t>
      </w:r>
      <w:r w:rsidR="00D10EB5">
        <w:rPr>
          <w:b/>
          <w:bCs/>
        </w:rPr>
        <w:t>8</w:t>
      </w:r>
      <w:r w:rsidRPr="00D10EB5">
        <w:rPr>
          <w:b/>
          <w:bCs/>
        </w:rPr>
        <w:t xml:space="preserve"> годы"</w:t>
      </w:r>
      <w:r w:rsidR="004A0A41" w:rsidRPr="00D10EB5">
        <w:rPr>
          <w:b/>
          <w:bCs/>
        </w:rPr>
        <w:t>.</w:t>
      </w:r>
      <w:r w:rsidRPr="00D10EB5">
        <w:rPr>
          <w:b/>
          <w:bCs/>
        </w:rPr>
        <w:t xml:space="preserve"> </w:t>
      </w:r>
    </w:p>
    <w:tbl>
      <w:tblPr>
        <w:tblW w:w="4957" w:type="pct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091"/>
        <w:gridCol w:w="1755"/>
        <w:gridCol w:w="2160"/>
        <w:gridCol w:w="1689"/>
      </w:tblGrid>
      <w:tr w:rsidR="007E4B0D" w:rsidRPr="004A0A41" w14:paraId="15F52B02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28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N п/п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9C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75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Исполнители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52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Источник финансирования</w:t>
            </w:r>
          </w:p>
          <w:p w14:paraId="777BCEA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29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Объемы финансовых средств</w:t>
            </w:r>
          </w:p>
          <w:p w14:paraId="263337E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(в рублях)</w:t>
            </w:r>
          </w:p>
        </w:tc>
      </w:tr>
      <w:tr w:rsidR="007E4B0D" w:rsidRPr="004A0A41" w14:paraId="08FC571B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02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25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BF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57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58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5</w:t>
            </w:r>
          </w:p>
          <w:p w14:paraId="650B991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7E4B0D" w:rsidRPr="004A0A41" w14:paraId="3625A401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B2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2A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Техническое обслуживание энергоэффективных ламп в помещениях муниципальной собственности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BE1" w14:textId="16F0B406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97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6EA17BB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местный бюджет</w:t>
            </w:r>
          </w:p>
          <w:p w14:paraId="4414498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0B2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54F7813B" w14:textId="2036ECFB" w:rsidR="007E4B0D" w:rsidRPr="004A0A41" w:rsidRDefault="0058757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</w:tr>
      <w:tr w:rsidR="007E4B0D" w:rsidRPr="004A0A41" w14:paraId="42AE56D9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F9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42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Замена удлинителей и разветвителей на энергосберегающие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DC6" w14:textId="2B3704A0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8D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местный бюджет</w:t>
            </w:r>
          </w:p>
          <w:p w14:paraId="1007DEAE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79E0" w14:textId="762E29BB" w:rsidR="007E4B0D" w:rsidRPr="004A0A41" w:rsidRDefault="0058757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</w:tr>
      <w:tr w:rsidR="007E4B0D" w:rsidRPr="004A0A41" w14:paraId="17147A04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FD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EB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Организация пропаганды в сфере энергосбережения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B55" w14:textId="78B93BAC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lastRenderedPageBreak/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38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29E9A07D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местный бюджет</w:t>
            </w:r>
          </w:p>
          <w:p w14:paraId="02BEB43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BBB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  <w:p w14:paraId="3C4751A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</w:tr>
      <w:tr w:rsidR="007E4B0D" w:rsidRPr="004A0A41" w14:paraId="5E7815B0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91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50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Принятие муниципальных нормативно-правовых актов в области энергосбережения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6795" w14:textId="7533359C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D0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CC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</w:tr>
      <w:tr w:rsidR="007E4B0D" w:rsidRPr="004A0A41" w14:paraId="5516B17A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36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71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Контроль за соответствием размещаемых заказов на поставки электрических ламп накаливания для муниципальных нужд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CF8C" w14:textId="489C92E3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0C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B99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</w:tr>
      <w:tr w:rsidR="007E4B0D" w:rsidRPr="004A0A41" w14:paraId="5CA74AE0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E71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F2F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Участие в конференциях, выставках и семинарах по энергосбережению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AC4" w14:textId="39BBF9FD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8C5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D73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</w:tr>
      <w:tr w:rsidR="007E4B0D" w:rsidRPr="004A0A41" w14:paraId="3F5B7248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2C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7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D61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Размещение на официальном сайте сельского поселения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C43" w14:textId="7B722B7C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11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92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</w:tr>
      <w:tr w:rsidR="007E4B0D" w:rsidRPr="004A0A41" w14:paraId="44A68EBC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A66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78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Контроль за информированием собственников помещений в многоквартирных домах о перечне мероприятий по энергосбережению и повышению эффективности в отношении имущества.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F256" w14:textId="65FB264F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сельсовет.</w:t>
            </w:r>
          </w:p>
          <w:p w14:paraId="1B26AFD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32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29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не требует затрат</w:t>
            </w:r>
          </w:p>
        </w:tc>
      </w:tr>
      <w:tr w:rsidR="007E4B0D" w:rsidRPr="004A0A41" w14:paraId="52066F2B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804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9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A380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Комплексная замена светильников с дуговыми ртутными лампами высокого давления на светодиодные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3B5F" w14:textId="6EF9A50D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 xml:space="preserve">Администрация сельского поселения </w:t>
            </w:r>
            <w:r w:rsidR="00F21B87">
              <w:rPr>
                <w:sz w:val="22"/>
                <w:szCs w:val="22"/>
              </w:rPr>
              <w:t>Бадряшевский</w:t>
            </w:r>
            <w:r w:rsidR="0074106C">
              <w:rPr>
                <w:sz w:val="22"/>
                <w:szCs w:val="22"/>
              </w:rPr>
              <w:t xml:space="preserve"> </w:t>
            </w:r>
            <w:r w:rsidRPr="004A0A41">
              <w:rPr>
                <w:sz w:val="22"/>
                <w:szCs w:val="22"/>
              </w:rPr>
              <w:t>сельсовет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522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местный бюджет</w:t>
            </w:r>
          </w:p>
          <w:p w14:paraId="621596FA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58D" w14:textId="79EE965D" w:rsidR="007E4B0D" w:rsidRPr="004A0A41" w:rsidRDefault="00FB0CD7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87578">
              <w:rPr>
                <w:sz w:val="22"/>
                <w:szCs w:val="22"/>
              </w:rPr>
              <w:t>0 000</w:t>
            </w:r>
          </w:p>
        </w:tc>
      </w:tr>
      <w:tr w:rsidR="007E4B0D" w:rsidRPr="004A0A41" w14:paraId="46D943B3" w14:textId="77777777" w:rsidTr="00F21B8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A2A8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F4C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 w:rsidRPr="004A0A41">
              <w:rPr>
                <w:sz w:val="22"/>
                <w:szCs w:val="22"/>
              </w:rPr>
              <w:t>Итого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F67" w14:textId="77777777" w:rsidR="007E4B0D" w:rsidRPr="004A0A41" w:rsidRDefault="007E4B0D" w:rsidP="00F21B8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F42" w14:textId="393C6F34" w:rsidR="007E4B0D" w:rsidRPr="004A0A41" w:rsidRDefault="00587578" w:rsidP="00F21B8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02B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0 000</w:t>
            </w:r>
          </w:p>
        </w:tc>
      </w:tr>
    </w:tbl>
    <w:p w14:paraId="1806F303" w14:textId="77777777" w:rsidR="007E4B0D" w:rsidRPr="004A0A41" w:rsidRDefault="007E4B0D" w:rsidP="007E4B0D">
      <w:pPr>
        <w:pStyle w:val="ConsPlusNormal"/>
        <w:ind w:firstLine="540"/>
        <w:jc w:val="both"/>
        <w:rPr>
          <w:sz w:val="22"/>
          <w:szCs w:val="22"/>
        </w:rPr>
      </w:pPr>
    </w:p>
    <w:p w14:paraId="5DA56A6B" w14:textId="6A78CABD" w:rsidR="007E4B0D" w:rsidRDefault="007E4B0D" w:rsidP="007E4B0D">
      <w:pPr>
        <w:pStyle w:val="ConsPlusNormal"/>
        <w:jc w:val="center"/>
        <w:rPr>
          <w:b/>
          <w:bCs/>
        </w:rPr>
      </w:pPr>
      <w:r w:rsidRPr="004A0A41">
        <w:rPr>
          <w:b/>
          <w:bCs/>
        </w:rPr>
        <w:t>8. Оценка социально-экономической эффективности реализации Программы</w:t>
      </w:r>
      <w:r w:rsidR="004A0A41">
        <w:rPr>
          <w:b/>
          <w:bCs/>
        </w:rPr>
        <w:t>.</w:t>
      </w:r>
    </w:p>
    <w:p w14:paraId="2B82815B" w14:textId="77777777" w:rsidR="00D10EB5" w:rsidRPr="004A0A41" w:rsidRDefault="00D10EB5" w:rsidP="007E4B0D">
      <w:pPr>
        <w:pStyle w:val="ConsPlusNormal"/>
        <w:jc w:val="center"/>
        <w:rPr>
          <w:b/>
          <w:bCs/>
        </w:rPr>
      </w:pPr>
    </w:p>
    <w:p w14:paraId="55909371" w14:textId="77777777" w:rsidR="007E4B0D" w:rsidRDefault="007E4B0D" w:rsidP="007E4B0D">
      <w:pPr>
        <w:pStyle w:val="ConsPlusNormal"/>
        <w:ind w:firstLine="540"/>
        <w:jc w:val="both"/>
      </w:pPr>
      <w:r>
        <w:t>В ходе реализации Программы планируется достичь следующих результатов:</w:t>
      </w:r>
    </w:p>
    <w:p w14:paraId="26752FE4" w14:textId="7A3DC354" w:rsidR="007E4B0D" w:rsidRDefault="007E4B0D" w:rsidP="007E4B0D">
      <w:pPr>
        <w:pStyle w:val="ConsPlusNormal"/>
        <w:spacing w:before="240"/>
        <w:ind w:firstLine="540"/>
        <w:jc w:val="both"/>
      </w:pPr>
      <w:r>
        <w:t xml:space="preserve">- наличия в администрации сельского поселения </w:t>
      </w:r>
      <w:r w:rsidR="00F21B87">
        <w:t>Бадряшевский</w:t>
      </w:r>
      <w:r w:rsidR="0074106C">
        <w:t xml:space="preserve">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Башкортостан, муниципальных учреждениях:</w:t>
      </w:r>
    </w:p>
    <w:p w14:paraId="78BB0F7F" w14:textId="77777777" w:rsidR="007E4B0D" w:rsidRDefault="007E4B0D" w:rsidP="00D10EB5">
      <w:pPr>
        <w:pStyle w:val="ConsPlusNormal"/>
        <w:ind w:firstLine="540"/>
        <w:jc w:val="both"/>
      </w:pPr>
      <w:r>
        <w:t>энергетических паспортов;</w:t>
      </w:r>
    </w:p>
    <w:p w14:paraId="3B4E7AE4" w14:textId="77777777" w:rsidR="007E4B0D" w:rsidRDefault="007E4B0D" w:rsidP="00D10EB5">
      <w:pPr>
        <w:pStyle w:val="ConsPlusNormal"/>
        <w:ind w:firstLine="540"/>
        <w:jc w:val="both"/>
      </w:pPr>
      <w:r>
        <w:t>топливно-энергетических балансов;</w:t>
      </w:r>
    </w:p>
    <w:p w14:paraId="4CCD4B21" w14:textId="77777777" w:rsidR="007E4B0D" w:rsidRDefault="007E4B0D" w:rsidP="00D10EB5">
      <w:pPr>
        <w:pStyle w:val="ConsPlusNormal"/>
        <w:ind w:firstLine="540"/>
        <w:jc w:val="both"/>
      </w:pPr>
      <w:r>
        <w:t>актов энергетических обследований;</w:t>
      </w:r>
    </w:p>
    <w:p w14:paraId="7AC803B5" w14:textId="77777777" w:rsidR="007E4B0D" w:rsidRDefault="007E4B0D" w:rsidP="00D10EB5">
      <w:pPr>
        <w:pStyle w:val="ConsPlusNormal"/>
        <w:ind w:firstLine="540"/>
        <w:jc w:val="both"/>
      </w:pPr>
      <w:r>
        <w:t>установленных нормативов и лимитов энергопотребления;</w:t>
      </w:r>
    </w:p>
    <w:p w14:paraId="664324F9" w14:textId="77777777" w:rsidR="007E4B0D" w:rsidRDefault="007E4B0D" w:rsidP="00D10EB5">
      <w:pPr>
        <w:pStyle w:val="ConsPlusNormal"/>
        <w:ind w:firstLine="540"/>
        <w:jc w:val="both"/>
      </w:pPr>
      <w:r>
        <w:t>- снижения относительных затрат местного бюджета на оплату коммунальных ресурсов.</w:t>
      </w:r>
    </w:p>
    <w:p w14:paraId="38EE45CA" w14:textId="77777777" w:rsidR="007E4B0D" w:rsidRDefault="007E4B0D" w:rsidP="00D10EB5">
      <w:pPr>
        <w:pStyle w:val="ConsPlusNormal"/>
        <w:ind w:firstLine="540"/>
        <w:jc w:val="both"/>
      </w:pPr>
      <w:r>
        <w:t>Реализация программных мероприятий даст дополнительные эффекты в виде:</w:t>
      </w:r>
    </w:p>
    <w:p w14:paraId="27F82E5A" w14:textId="77777777" w:rsidR="007E4B0D" w:rsidRDefault="007E4B0D" w:rsidP="00D10EB5">
      <w:pPr>
        <w:pStyle w:val="ConsPlusNormal"/>
        <w:ind w:firstLine="540"/>
        <w:jc w:val="both"/>
      </w:pPr>
      <w:r>
        <w:t>- формирования действующего механизма управления потреблением топливно-</w:t>
      </w:r>
      <w:r>
        <w:lastRenderedPageBreak/>
        <w:t>энергетических ресурсов и сокращение бюджетных затрат на оплату коммунальных ресурсов;</w:t>
      </w:r>
    </w:p>
    <w:p w14:paraId="7716EF9C" w14:textId="77777777" w:rsidR="007E4B0D" w:rsidRDefault="007E4B0D" w:rsidP="00D10EB5">
      <w:pPr>
        <w:pStyle w:val="ConsPlusNormal"/>
        <w:ind w:firstLine="540"/>
        <w:jc w:val="both"/>
      </w:pPr>
      <w:r>
        <w:t>- 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14:paraId="45F3275C" w14:textId="77777777" w:rsidR="007E4B0D" w:rsidRDefault="007E4B0D" w:rsidP="00D10EB5">
      <w:pPr>
        <w:pStyle w:val="ConsPlusNormal"/>
        <w:ind w:firstLine="540"/>
        <w:jc w:val="both"/>
      </w:pPr>
      <w: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14:paraId="1C39DFA6" w14:textId="77777777" w:rsidR="007E4B0D" w:rsidRDefault="007E4B0D" w:rsidP="00D10EB5">
      <w:pPr>
        <w:pStyle w:val="ConsPlusNormal"/>
        <w:ind w:firstLine="540"/>
        <w:jc w:val="both"/>
      </w:pPr>
      <w: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14:paraId="73459401" w14:textId="6274C672" w:rsidR="007E4B0D" w:rsidRDefault="007E4B0D" w:rsidP="00D10EB5">
      <w:pPr>
        <w:pStyle w:val="ConsPlusNormal"/>
        <w:ind w:firstLine="540"/>
        <w:jc w:val="both"/>
      </w:pPr>
      <w:r>
        <w:t xml:space="preserve">Выполнение программы позволит обеспечить более комфортные условия проживания населения сельского поселения </w:t>
      </w:r>
      <w:r w:rsidR="00F21B87">
        <w:t>Бадряшевский</w:t>
      </w:r>
      <w:r w:rsidR="008602B9">
        <w:t xml:space="preserve"> </w:t>
      </w:r>
      <w:r>
        <w:t xml:space="preserve">сельсовет муниципального района </w:t>
      </w:r>
      <w:proofErr w:type="spellStart"/>
      <w:r>
        <w:t>Татышлинский</w:t>
      </w:r>
      <w:proofErr w:type="spellEnd"/>
      <w:r>
        <w:t xml:space="preserve"> район Республики Башкортостан путем повышения качества предоставляемых коммунальных услуг и сокращение тепло</w:t>
      </w:r>
      <w:r w:rsidR="008602B9">
        <w:t>-</w:t>
      </w:r>
      <w:r>
        <w:t>энергоресурсов.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Улучшить экологическое и санитарно-эпидемиологическое состояние территории.</w:t>
      </w:r>
    </w:p>
    <w:p w14:paraId="577E1F7A" w14:textId="1C4814AE" w:rsidR="007E4B0D" w:rsidRDefault="007E4B0D" w:rsidP="007E4B0D"/>
    <w:sectPr w:rsidR="007E4B0D" w:rsidSect="004A0A4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0D"/>
    <w:rsid w:val="0018123E"/>
    <w:rsid w:val="00220287"/>
    <w:rsid w:val="002362FF"/>
    <w:rsid w:val="00300FB7"/>
    <w:rsid w:val="00377EA0"/>
    <w:rsid w:val="00383B16"/>
    <w:rsid w:val="003E4C64"/>
    <w:rsid w:val="004A0A41"/>
    <w:rsid w:val="00543359"/>
    <w:rsid w:val="00587578"/>
    <w:rsid w:val="0074106C"/>
    <w:rsid w:val="007D3C85"/>
    <w:rsid w:val="007E4B0D"/>
    <w:rsid w:val="008602B9"/>
    <w:rsid w:val="00C9263B"/>
    <w:rsid w:val="00CB7308"/>
    <w:rsid w:val="00CD5126"/>
    <w:rsid w:val="00D10EB5"/>
    <w:rsid w:val="00E15386"/>
    <w:rsid w:val="00F21B87"/>
    <w:rsid w:val="00F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A487"/>
  <w15:chartTrackingRefBased/>
  <w15:docId w15:val="{0FA15CB0-8CF1-4E2E-9C0D-2AEDB43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B0D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B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B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B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B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B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B0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4B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B0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4B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4B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B0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E4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docdata">
    <w:name w:val="docdata"/>
    <w:aliases w:val="docy,v5,1373,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54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3854</Words>
  <Characters>21969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Бадряшевский с.совет</cp:lastModifiedBy>
  <cp:revision>1</cp:revision>
  <cp:lastPrinted>2026-04-07T04:49:00Z</cp:lastPrinted>
  <dcterms:created xsi:type="dcterms:W3CDTF">2026-04-06T10:18:00Z</dcterms:created>
  <dcterms:modified xsi:type="dcterms:W3CDTF">2026-06-03T05:31:00Z</dcterms:modified>
</cp:coreProperties>
</file>