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1246" w:rsidRPr="00D71246" w:rsidRDefault="00D71246" w:rsidP="00D7124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7124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Совет сельского поселения </w:t>
      </w:r>
      <w:proofErr w:type="spellStart"/>
      <w:r w:rsidR="00145046">
        <w:rPr>
          <w:rFonts w:ascii="Times New Roman" w:hAnsi="Times New Roman" w:cs="Times New Roman"/>
          <w:b/>
          <w:color w:val="000000"/>
          <w:sz w:val="24"/>
          <w:szCs w:val="24"/>
        </w:rPr>
        <w:t>Бадряшевский</w:t>
      </w:r>
      <w:proofErr w:type="spellEnd"/>
      <w:r w:rsidRPr="00D7124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сельсовет муниципального района Татышлинский район Республики Башкортостан</w:t>
      </w:r>
    </w:p>
    <w:p w:rsidR="00D71246" w:rsidRPr="00D71246" w:rsidRDefault="00D71246" w:rsidP="00D71246">
      <w:pPr>
        <w:rPr>
          <w:rFonts w:ascii="Times New Roman" w:hAnsi="Times New Roman" w:cs="Times New Roman"/>
          <w:sz w:val="28"/>
          <w:szCs w:val="28"/>
        </w:rPr>
      </w:pPr>
    </w:p>
    <w:p w:rsidR="00D71246" w:rsidRPr="00D71246" w:rsidRDefault="00D71246" w:rsidP="00D712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24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71246" w:rsidRPr="00D71246" w:rsidRDefault="00145046" w:rsidP="001450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6-</w:t>
      </w:r>
      <w:r w:rsidR="00D71246" w:rsidRPr="00D71246">
        <w:rPr>
          <w:rFonts w:ascii="Times New Roman" w:hAnsi="Times New Roman" w:cs="Times New Roman"/>
          <w:b/>
          <w:sz w:val="28"/>
          <w:szCs w:val="28"/>
        </w:rPr>
        <w:t xml:space="preserve"> заседание                                                                                      </w:t>
      </w:r>
      <w:r w:rsidR="00D7124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71246" w:rsidRPr="00D71246">
        <w:rPr>
          <w:rFonts w:ascii="Times New Roman" w:hAnsi="Times New Roman" w:cs="Times New Roman"/>
          <w:b/>
          <w:sz w:val="28"/>
          <w:szCs w:val="28"/>
        </w:rPr>
        <w:t xml:space="preserve">   29 созыва</w:t>
      </w:r>
    </w:p>
    <w:p w:rsidR="00D71246" w:rsidRDefault="00D71246" w:rsidP="00D71246">
      <w:pPr>
        <w:pStyle w:val="a3"/>
        <w:jc w:val="center"/>
        <w:rPr>
          <w:b/>
          <w:color w:val="000000"/>
          <w:sz w:val="28"/>
          <w:szCs w:val="28"/>
        </w:rPr>
      </w:pPr>
      <w:r w:rsidRPr="00D71246">
        <w:rPr>
          <w:b/>
          <w:sz w:val="28"/>
          <w:szCs w:val="28"/>
        </w:rPr>
        <w:t xml:space="preserve">О внесении изменений и </w:t>
      </w:r>
      <w:proofErr w:type="gramStart"/>
      <w:r w:rsidRPr="00D71246">
        <w:rPr>
          <w:b/>
          <w:sz w:val="28"/>
          <w:szCs w:val="28"/>
        </w:rPr>
        <w:t xml:space="preserve">дополнений </w:t>
      </w:r>
      <w:r w:rsidRPr="00D71246">
        <w:rPr>
          <w:b/>
          <w:color w:val="000000"/>
          <w:sz w:val="28"/>
          <w:szCs w:val="28"/>
        </w:rPr>
        <w:t xml:space="preserve"> в</w:t>
      </w:r>
      <w:proofErr w:type="gramEnd"/>
      <w:r w:rsidRPr="00D71246">
        <w:rPr>
          <w:b/>
          <w:color w:val="000000"/>
          <w:sz w:val="28"/>
          <w:szCs w:val="28"/>
        </w:rPr>
        <w:t xml:space="preserve"> Решение Совета сельского поселения </w:t>
      </w:r>
      <w:proofErr w:type="spellStart"/>
      <w:r w:rsidR="00145046">
        <w:rPr>
          <w:b/>
          <w:color w:val="000000"/>
          <w:sz w:val="28"/>
          <w:szCs w:val="28"/>
        </w:rPr>
        <w:t>Бадряшевский</w:t>
      </w:r>
      <w:proofErr w:type="spellEnd"/>
      <w:r w:rsidRPr="00D71246">
        <w:rPr>
          <w:b/>
          <w:color w:val="000000"/>
          <w:sz w:val="28"/>
          <w:szCs w:val="28"/>
        </w:rPr>
        <w:t xml:space="preserve"> сельсовет муниципального района Татышлинский район Республики Башкортостан от </w:t>
      </w:r>
      <w:r w:rsidR="00145046">
        <w:rPr>
          <w:b/>
          <w:color w:val="000000"/>
          <w:sz w:val="28"/>
          <w:szCs w:val="28"/>
        </w:rPr>
        <w:t xml:space="preserve">23.06.2020 </w:t>
      </w:r>
      <w:r w:rsidRPr="00D71246">
        <w:rPr>
          <w:b/>
          <w:color w:val="000000"/>
          <w:sz w:val="28"/>
          <w:szCs w:val="28"/>
        </w:rPr>
        <w:t>г. №</w:t>
      </w:r>
      <w:r w:rsidR="00145046">
        <w:rPr>
          <w:b/>
          <w:color w:val="000000"/>
          <w:sz w:val="28"/>
          <w:szCs w:val="28"/>
        </w:rPr>
        <w:t>133</w:t>
      </w:r>
    </w:p>
    <w:p w:rsidR="00D71246" w:rsidRPr="00D71246" w:rsidRDefault="00D71246" w:rsidP="00D71246">
      <w:pPr>
        <w:pStyle w:val="a3"/>
        <w:jc w:val="center"/>
        <w:rPr>
          <w:b/>
          <w:sz w:val="28"/>
          <w:szCs w:val="28"/>
        </w:rPr>
      </w:pPr>
      <w:r w:rsidRPr="00D71246">
        <w:rPr>
          <w:b/>
          <w:color w:val="FF0000"/>
          <w:sz w:val="28"/>
          <w:szCs w:val="28"/>
        </w:rPr>
        <w:t xml:space="preserve"> </w:t>
      </w:r>
      <w:r w:rsidRPr="00D71246">
        <w:rPr>
          <w:b/>
          <w:sz w:val="28"/>
          <w:szCs w:val="28"/>
        </w:rPr>
        <w:t>«О порядке принятия решения о применении к депутату, выборному должностному лицу местного самоуправления мер ответственности»</w:t>
      </w:r>
    </w:p>
    <w:p w:rsidR="00D71246" w:rsidRPr="00D71246" w:rsidRDefault="00D71246" w:rsidP="00D71246">
      <w:pPr>
        <w:widowControl w:val="0"/>
        <w:tabs>
          <w:tab w:val="left" w:pos="567"/>
        </w:tabs>
        <w:ind w:left="3600"/>
        <w:rPr>
          <w:rFonts w:ascii="Times New Roman" w:hAnsi="Times New Roman" w:cs="Times New Roman"/>
          <w:sz w:val="28"/>
          <w:szCs w:val="28"/>
        </w:rPr>
      </w:pPr>
      <w:r w:rsidRPr="00D712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246" w:rsidRPr="00D71246" w:rsidRDefault="00D71246" w:rsidP="00D7124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246">
        <w:rPr>
          <w:rFonts w:ascii="Times New Roman" w:hAnsi="Times New Roman" w:cs="Times New Roman"/>
          <w:sz w:val="28"/>
          <w:szCs w:val="28"/>
        </w:rPr>
        <w:t xml:space="preserve">В соответствии с ФЗ-131 от 06.10.2003г. «Об общих принципах организации местного самоуправления в Российской Федерации», Закона Республики Башкортостан  от 18.03.2005г.№162-з «О местном самоуправлении в Республике Башкортостан» Федеральным законом от 25 декабря 2008 года №273-ФЗ «О противодействии коррупции», Законом Республики Башкортостан от 13 июля 2009 года №145-з «О противодействии коррупции в Республике Башкортостан»,  Уставом Сельского поселения </w:t>
      </w:r>
      <w:proofErr w:type="spellStart"/>
      <w:r w:rsidR="00145046">
        <w:rPr>
          <w:rFonts w:ascii="Times New Roman" w:hAnsi="Times New Roman" w:cs="Times New Roman"/>
          <w:sz w:val="28"/>
          <w:szCs w:val="28"/>
        </w:rPr>
        <w:t>Бадряшевский</w:t>
      </w:r>
      <w:proofErr w:type="spellEnd"/>
      <w:r w:rsidRPr="00D7124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Татышлинский район Республики Башкортостан,  Совет Сельского поселения </w:t>
      </w:r>
      <w:proofErr w:type="spellStart"/>
      <w:r w:rsidR="00145046">
        <w:rPr>
          <w:rFonts w:ascii="Times New Roman" w:hAnsi="Times New Roman" w:cs="Times New Roman"/>
          <w:sz w:val="28"/>
          <w:szCs w:val="28"/>
        </w:rPr>
        <w:t>Бадряшевский</w:t>
      </w:r>
      <w:proofErr w:type="spellEnd"/>
      <w:r w:rsidRPr="00D71246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Татышлинский район Республики Башкортостан</w:t>
      </w:r>
    </w:p>
    <w:p w:rsidR="00D71246" w:rsidRPr="00D71246" w:rsidRDefault="00D71246" w:rsidP="00D7124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24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71246" w:rsidRPr="00D71246" w:rsidRDefault="00D71246" w:rsidP="00D7124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71246" w:rsidRPr="00D71246" w:rsidRDefault="00D71246" w:rsidP="00D71246">
      <w:pPr>
        <w:pStyle w:val="a3"/>
        <w:jc w:val="both"/>
        <w:rPr>
          <w:sz w:val="28"/>
          <w:szCs w:val="28"/>
        </w:rPr>
      </w:pPr>
      <w:r w:rsidRPr="00D71246">
        <w:rPr>
          <w:sz w:val="28"/>
          <w:szCs w:val="28"/>
        </w:rPr>
        <w:tab/>
      </w:r>
      <w:r w:rsidRPr="00D71246">
        <w:rPr>
          <w:b/>
          <w:sz w:val="28"/>
          <w:szCs w:val="28"/>
        </w:rPr>
        <w:t xml:space="preserve">  1.</w:t>
      </w:r>
      <w:r w:rsidRPr="00D71246">
        <w:rPr>
          <w:sz w:val="28"/>
          <w:szCs w:val="28"/>
        </w:rPr>
        <w:t xml:space="preserve"> В решение Совета сельского поселения </w:t>
      </w:r>
      <w:proofErr w:type="spellStart"/>
      <w:r w:rsidR="00145046">
        <w:rPr>
          <w:sz w:val="28"/>
          <w:szCs w:val="28"/>
        </w:rPr>
        <w:t>Бадряшевский</w:t>
      </w:r>
      <w:proofErr w:type="spellEnd"/>
      <w:r w:rsidRPr="00D71246">
        <w:rPr>
          <w:bCs/>
          <w:sz w:val="28"/>
          <w:szCs w:val="28"/>
        </w:rPr>
        <w:t xml:space="preserve"> сельсовет муниципального района Татышлинский район Республики Башкортостан </w:t>
      </w:r>
      <w:r w:rsidRPr="00D71246">
        <w:rPr>
          <w:sz w:val="28"/>
          <w:szCs w:val="28"/>
        </w:rPr>
        <w:t>«О порядке принятия решения о применении к депутату, выборному должностному лицу местного самоуправления мер ответственности»</w:t>
      </w:r>
      <w:r w:rsidRPr="00D71246">
        <w:rPr>
          <w:color w:val="FF0000"/>
          <w:sz w:val="28"/>
          <w:szCs w:val="28"/>
        </w:rPr>
        <w:t xml:space="preserve"> </w:t>
      </w:r>
      <w:r w:rsidRPr="00D71246">
        <w:rPr>
          <w:sz w:val="28"/>
          <w:szCs w:val="28"/>
        </w:rPr>
        <w:t xml:space="preserve">от </w:t>
      </w:r>
      <w:r w:rsidR="00145046">
        <w:rPr>
          <w:sz w:val="28"/>
          <w:szCs w:val="28"/>
        </w:rPr>
        <w:t xml:space="preserve">23.06.2020 № 133 </w:t>
      </w:r>
      <w:r w:rsidRPr="00D71246">
        <w:rPr>
          <w:sz w:val="28"/>
          <w:szCs w:val="28"/>
        </w:rPr>
        <w:t>внести следующие изменения и дополнения:</w:t>
      </w:r>
    </w:p>
    <w:p w:rsidR="00D71246" w:rsidRPr="00D71246" w:rsidRDefault="00D71246" w:rsidP="00D7124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46">
        <w:rPr>
          <w:rFonts w:ascii="Times New Roman" w:hAnsi="Times New Roman" w:cs="Times New Roman"/>
          <w:color w:val="000000"/>
          <w:sz w:val="28"/>
          <w:szCs w:val="28"/>
        </w:rPr>
        <w:t xml:space="preserve"> а) дополнить абзацем следующего содержания: «</w:t>
      </w:r>
      <w:r w:rsidRPr="00D71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</w:t>
      </w:r>
      <w:hyperlink r:id="rId4" w:history="1">
        <w:r w:rsidRPr="00D7124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частями 3</w:t>
        </w:r>
      </w:hyperlink>
      <w:r w:rsidRPr="00D71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5" w:history="1">
        <w:r w:rsidRPr="00D7124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6 статьи 13</w:t>
        </w:r>
      </w:hyperlink>
      <w:r w:rsidRPr="00D71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 декабря 2008 года N 273-ФЗ "О противодействии коррупции".</w:t>
      </w:r>
    </w:p>
    <w:p w:rsidR="00D71246" w:rsidRPr="00D71246" w:rsidRDefault="00D71246" w:rsidP="00D7124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Дополнить абзацем следующего содержания «Порядок принятия решения о применении к депутату, члену выборного органа местного </w:t>
      </w:r>
      <w:r w:rsidRPr="00D712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самоуправления, выборному должностному лицу местного самоуправления одной из мер ответственности, указанных в </w:t>
      </w:r>
      <w:hyperlink r:id="rId6" w:history="1">
        <w:r w:rsidRPr="00D712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ч.1</w:t>
        </w:r>
      </w:hyperlink>
      <w:r w:rsidRPr="00D71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ст.12.5 Закона РБ от 18.03.2005г №162-з «О местном самоуправлении в Республике Башкортостан», определяется нормативным правовым актом представительного органа муниципального образования, который должен содержать:</w:t>
      </w:r>
    </w:p>
    <w:p w:rsidR="00D71246" w:rsidRPr="00D71246" w:rsidRDefault="00D71246" w:rsidP="00D7124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порядок и сроки уведомления лица, в отношении которого поступило заявление Главы Республики Башкортостан, указанное в </w:t>
      </w:r>
      <w:hyperlink r:id="rId7" w:history="1">
        <w:r w:rsidRPr="00D7124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ч.2</w:t>
        </w:r>
      </w:hyperlink>
      <w:r w:rsidRPr="00D71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ст.12.5 Закона РБ от 18.03.2005г №162-з «О местном самоуправлении в Республике Башкортостан», о дате, времени, месте и порядке его рассмотрения; </w:t>
      </w:r>
    </w:p>
    <w:p w:rsidR="00D71246" w:rsidRPr="00D71246" w:rsidRDefault="00D71246" w:rsidP="00D7124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вид голосования по вопросу о применении мер ответственности и порядок его проведения; </w:t>
      </w:r>
    </w:p>
    <w:p w:rsidR="00D71246" w:rsidRPr="00D71246" w:rsidRDefault="00D71246" w:rsidP="00D7124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порядок рассмотрения вопроса о применении мер ответственности; </w:t>
      </w:r>
    </w:p>
    <w:p w:rsidR="00D71246" w:rsidRPr="00D71246" w:rsidRDefault="00D71246" w:rsidP="00D7124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сроки и способы направления (вручения) копии принятого решения лицу, в отношении которого поступило заявление. </w:t>
      </w:r>
    </w:p>
    <w:p w:rsidR="00D71246" w:rsidRPr="00D71246" w:rsidRDefault="00D71246" w:rsidP="00D71246">
      <w:pPr>
        <w:spacing w:before="168" w:after="0" w:line="288" w:lineRule="atLeast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D7124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r w:rsidRPr="00D71246">
        <w:rPr>
          <w:rFonts w:ascii="Times New Roman" w:hAnsi="Times New Roman" w:cs="Times New Roman"/>
          <w:sz w:val="28"/>
          <w:szCs w:val="28"/>
          <w:shd w:val="clear" w:color="auto" w:fill="FFFFFF"/>
        </w:rPr>
        <w:t>При равенстве голосов членов Совета голос председательствующего на заседании совета (президента адвокатской палаты) является решающим.</w:t>
      </w:r>
    </w:p>
    <w:p w:rsidR="00D71246" w:rsidRPr="00D71246" w:rsidRDefault="00D71246" w:rsidP="00D7124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в) Пункт 7 изложить в следующей редакции: «Информация о применении к депутату, члену выборного органа местного самоуправления, выборному должностному лицу местного самоуправления одной из мер ответственности размещается на официальном сайте, принявшего соответствующее решение органа местного самоуправления в информационно-телекоммуникационной сети "Интернет" в течение 10 рабочих дней с даты принятия органом местного самоуправления решения и находится на сайте не менее одного года.»</w:t>
      </w:r>
    </w:p>
    <w:p w:rsidR="00D71246" w:rsidRPr="00D71246" w:rsidRDefault="00D71246" w:rsidP="00D7124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246" w:rsidRPr="00D71246" w:rsidRDefault="00D71246" w:rsidP="00D71246">
      <w:pPr>
        <w:pStyle w:val="a3"/>
        <w:ind w:firstLine="567"/>
        <w:jc w:val="both"/>
        <w:rPr>
          <w:sz w:val="28"/>
          <w:szCs w:val="28"/>
        </w:rPr>
      </w:pPr>
      <w:r w:rsidRPr="00D71246">
        <w:rPr>
          <w:sz w:val="28"/>
          <w:szCs w:val="28"/>
        </w:rPr>
        <w:tab/>
        <w:t xml:space="preserve">2. Обнародовать настоящее постановление на информационном стенде и на официальном сайте администрации сельского поселения </w:t>
      </w:r>
      <w:proofErr w:type="spellStart"/>
      <w:r w:rsidR="00145046">
        <w:rPr>
          <w:color w:val="000000"/>
          <w:sz w:val="28"/>
          <w:szCs w:val="28"/>
        </w:rPr>
        <w:t>Бадряшевский</w:t>
      </w:r>
      <w:proofErr w:type="spellEnd"/>
      <w:r w:rsidRPr="00D71246">
        <w:rPr>
          <w:sz w:val="28"/>
          <w:szCs w:val="28"/>
        </w:rPr>
        <w:t xml:space="preserve"> сельсовет муниципального района Татышлинский район РБ.</w:t>
      </w:r>
    </w:p>
    <w:p w:rsidR="00D71246" w:rsidRPr="00D71246" w:rsidRDefault="00D71246" w:rsidP="00D71246">
      <w:pPr>
        <w:pStyle w:val="a3"/>
        <w:ind w:firstLine="567"/>
        <w:jc w:val="both"/>
        <w:rPr>
          <w:sz w:val="28"/>
          <w:szCs w:val="28"/>
        </w:rPr>
      </w:pPr>
    </w:p>
    <w:p w:rsidR="00D71246" w:rsidRPr="00D71246" w:rsidRDefault="00D71246" w:rsidP="00D71246">
      <w:pPr>
        <w:widowControl w:val="0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71246">
        <w:rPr>
          <w:rFonts w:ascii="Times New Roman" w:hAnsi="Times New Roman" w:cs="Times New Roman"/>
          <w:sz w:val="28"/>
          <w:szCs w:val="28"/>
        </w:rPr>
        <w:tab/>
        <w:t xml:space="preserve">3. Контроль за исполнением настоящего постановления оставляю за собой. </w:t>
      </w:r>
    </w:p>
    <w:p w:rsidR="00D71246" w:rsidRPr="00D71246" w:rsidRDefault="00D71246" w:rsidP="00D712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D71246" w:rsidRPr="00D71246" w:rsidRDefault="00D71246" w:rsidP="00D71246">
      <w:pPr>
        <w:pStyle w:val="a3"/>
        <w:rPr>
          <w:sz w:val="28"/>
          <w:szCs w:val="28"/>
        </w:rPr>
      </w:pPr>
      <w:r w:rsidRPr="00D71246">
        <w:rPr>
          <w:sz w:val="28"/>
          <w:szCs w:val="28"/>
        </w:rPr>
        <w:t>Глава сельского поселения</w:t>
      </w:r>
    </w:p>
    <w:p w:rsidR="00D71246" w:rsidRPr="00D71246" w:rsidRDefault="00145046" w:rsidP="00D71246">
      <w:pPr>
        <w:pStyle w:val="a3"/>
        <w:rPr>
          <w:b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Бадряшевский</w:t>
      </w:r>
      <w:proofErr w:type="spellEnd"/>
      <w:r w:rsidR="00D71246" w:rsidRPr="00D71246">
        <w:rPr>
          <w:color w:val="000000"/>
          <w:sz w:val="28"/>
          <w:szCs w:val="28"/>
        </w:rPr>
        <w:t xml:space="preserve"> </w:t>
      </w:r>
      <w:proofErr w:type="gramStart"/>
      <w:r w:rsidR="00D71246" w:rsidRPr="00D71246">
        <w:rPr>
          <w:sz w:val="28"/>
          <w:szCs w:val="28"/>
        </w:rPr>
        <w:t xml:space="preserve">сельсовет:   </w:t>
      </w:r>
      <w:proofErr w:type="gramEnd"/>
      <w:r w:rsidR="00D71246" w:rsidRPr="00D71246">
        <w:rPr>
          <w:sz w:val="28"/>
          <w:szCs w:val="28"/>
        </w:rPr>
        <w:t xml:space="preserve">                                               </w:t>
      </w:r>
      <w:proofErr w:type="spellStart"/>
      <w:r>
        <w:rPr>
          <w:sz w:val="28"/>
          <w:szCs w:val="28"/>
        </w:rPr>
        <w:t>И.Ф.Шайнуров</w:t>
      </w:r>
      <w:proofErr w:type="spellEnd"/>
    </w:p>
    <w:p w:rsidR="00D71246" w:rsidRDefault="00D71246" w:rsidP="00D71246">
      <w:pPr>
        <w:ind w:firstLine="5387"/>
        <w:rPr>
          <w:rFonts w:ascii="Times New Roman" w:hAnsi="Times New Roman" w:cs="Times New Roman"/>
          <w:b/>
          <w:sz w:val="28"/>
          <w:szCs w:val="28"/>
        </w:rPr>
      </w:pPr>
    </w:p>
    <w:p w:rsidR="00D71246" w:rsidRPr="00D71246" w:rsidRDefault="00D71246" w:rsidP="00D71246">
      <w:pPr>
        <w:widowControl w:val="0"/>
        <w:tabs>
          <w:tab w:val="left" w:pos="567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246">
        <w:rPr>
          <w:rFonts w:ascii="Times New Roman" w:hAnsi="Times New Roman" w:cs="Times New Roman"/>
          <w:b/>
          <w:sz w:val="28"/>
          <w:szCs w:val="28"/>
        </w:rPr>
        <w:t>«11» апреля 2024 г.</w:t>
      </w:r>
    </w:p>
    <w:p w:rsidR="00D71246" w:rsidRPr="00D71246" w:rsidRDefault="00D71246" w:rsidP="00D71246">
      <w:pPr>
        <w:widowControl w:val="0"/>
        <w:tabs>
          <w:tab w:val="left" w:pos="567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24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145046">
        <w:rPr>
          <w:rFonts w:ascii="Times New Roman" w:hAnsi="Times New Roman" w:cs="Times New Roman"/>
          <w:b/>
          <w:sz w:val="28"/>
          <w:szCs w:val="28"/>
        </w:rPr>
        <w:t>50</w:t>
      </w:r>
    </w:p>
    <w:p w:rsidR="00D71246" w:rsidRDefault="00D71246" w:rsidP="00D71246">
      <w:pPr>
        <w:pStyle w:val="a3"/>
        <w:ind w:left="6096"/>
      </w:pPr>
    </w:p>
    <w:p w:rsidR="00EA72F6" w:rsidRDefault="00EA72F6"/>
    <w:sectPr w:rsidR="00EA72F6" w:rsidSect="00D71246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16D"/>
    <w:rsid w:val="00145046"/>
    <w:rsid w:val="0018016D"/>
    <w:rsid w:val="00D71246"/>
    <w:rsid w:val="00DF2A88"/>
    <w:rsid w:val="00E24E3E"/>
    <w:rsid w:val="00EA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3BD2"/>
  <w15:docId w15:val="{15BBB022-EFBF-4805-B565-ABA4BD32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24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1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12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40&amp;n=167599&amp;dst=100910&amp;field=134&amp;date=28.03.2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40&amp;n=167599&amp;dst=100904&amp;field=134&amp;date=28.03.2024" TargetMode="External"/><Relationship Id="rId5" Type="http://schemas.openxmlformats.org/officeDocument/2006/relationships/hyperlink" Target="https://login.consultant.ru/link/?req=doc&amp;base=LAW&amp;n=464894&amp;dst=339&amp;field=134&amp;date=25.03.2024" TargetMode="External"/><Relationship Id="rId4" Type="http://schemas.openxmlformats.org/officeDocument/2006/relationships/hyperlink" Target="https://login.consultant.ru/link/?req=doc&amp;base=LAW&amp;n=464894&amp;dst=336&amp;field=134&amp;date=25.03.202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Управделами</dc:creator>
  <cp:keywords/>
  <dc:description/>
  <cp:lastModifiedBy>Управделами</cp:lastModifiedBy>
  <cp:revision>2</cp:revision>
  <cp:lastPrinted>2024-04-11T04:19:00Z</cp:lastPrinted>
  <dcterms:created xsi:type="dcterms:W3CDTF">2024-12-25T08:46:00Z</dcterms:created>
  <dcterms:modified xsi:type="dcterms:W3CDTF">2024-12-25T08:46:00Z</dcterms:modified>
</cp:coreProperties>
</file>