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24 июня 1999 г. </w:t>
      </w:r>
      <w:r>
        <w:rPr>
          <w:rFonts w:ascii="Times New Roman" w:hAnsi="Times New Roman" w:cs="Times New Roman"/>
          <w:i/>
          <w:iCs/>
          <w:sz w:val="24"/>
          <w:szCs w:val="24"/>
        </w:rPr>
        <w:t>N</w:t>
      </w:r>
      <w:r>
        <w:rPr>
          <w:rFonts w:ascii="Times New Roman" w:hAnsi="Times New Roman" w:cs="Times New Roman"/>
          <w:i/>
          <w:iCs/>
          <w:sz w:val="24"/>
          <w:szCs w:val="24"/>
        </w:rPr>
        <w:t xml:space="preserve"> 120-ФЗ </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6"/>
          <w:szCs w:val="36"/>
        </w:rPr>
      </w:pPr>
      <w:bookmarkStart w:id="0" w:name="_GoBack"/>
      <w:r>
        <w:rPr>
          <w:rFonts w:ascii="Times New Roman" w:hAnsi="Times New Roman" w:cs="Times New Roman"/>
          <w:b/>
          <w:bCs/>
          <w:sz w:val="36"/>
          <w:szCs w:val="36"/>
        </w:rPr>
        <w:t>ФЕДЕРАЛЬНЫЙ ЗАКОН</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ОБ ОСНОВАХ СИСТЕМЫ ПРОФИЛАКТИКИ БЕЗНАДЗОРНОСТИ И ПРАВОНАРУШЕНИЙ </w:t>
      </w:r>
      <w:bookmarkEnd w:id="0"/>
      <w:r>
        <w:rPr>
          <w:rFonts w:ascii="Times New Roman" w:hAnsi="Times New Roman" w:cs="Times New Roman"/>
          <w:b/>
          <w:bCs/>
          <w:sz w:val="36"/>
          <w:szCs w:val="36"/>
        </w:rPr>
        <w:t>НЕСОВЕРШЕННОЛЕТНИХ</w:t>
      </w:r>
    </w:p>
    <w:p w:rsidR="00000000" w:rsidRDefault="00554B4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13.01.2001 N 1-ФЗ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29.06.2004 N 58-ФЗ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29.12.2004 N 199-ФЗ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05.01.2006 N 9-ФЗ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30.06.2007 N 120-ФЗ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21.07.2007 N 194-ФЗ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24.07.2007 N 214-ФЗ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01.12.2007 N 309-ФЗ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13.10.2009 N 233-ФЗ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07.02.2011 N 4-ФЗ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03.12</w:t>
        </w:r>
        <w:r>
          <w:rPr>
            <w:rFonts w:ascii="Times New Roman" w:hAnsi="Times New Roman" w:cs="Times New Roman"/>
            <w:sz w:val="24"/>
            <w:szCs w:val="24"/>
            <w:u w:val="single"/>
          </w:rPr>
          <w:t>.2011 N 378-ФЗ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30.12.2012 N 297-ФЗ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30.12.2012 N 319-ФЗ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07.05.2013 N 104-ФЗ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07.06.2013 N 120-ФЗ</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02.04.2014 N 62-ФЗ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04.06.2</w:t>
        </w:r>
        <w:r>
          <w:rPr>
            <w:rFonts w:ascii="Times New Roman" w:hAnsi="Times New Roman" w:cs="Times New Roman"/>
            <w:sz w:val="24"/>
            <w:szCs w:val="24"/>
            <w:u w:val="single"/>
          </w:rPr>
          <w:t>014 N 145-ФЗ</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14.10.2014 N 301-ФЗ</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13.07.2015 N 237-ФЗ</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26.04.2016 N 113-ФЗ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03.07.2016 N 359-ФЗ</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 xml:space="preserve">, </w:t>
      </w:r>
      <w:hyperlink r:id="rId4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 xml:space="preserve">, </w:t>
      </w:r>
      <w:hyperlink r:id="rId41" w:history="1">
        <w:r>
          <w:rPr>
            <w:rFonts w:ascii="Times New Roman" w:hAnsi="Times New Roman" w:cs="Times New Roman"/>
            <w:sz w:val="24"/>
            <w:szCs w:val="24"/>
            <w:u w:val="single"/>
          </w:rPr>
          <w:t>от 24.04.2020 N 14</w:t>
        </w:r>
        <w:r>
          <w:rPr>
            <w:rFonts w:ascii="Times New Roman" w:hAnsi="Times New Roman" w:cs="Times New Roman"/>
            <w:sz w:val="24"/>
            <w:szCs w:val="24"/>
            <w:u w:val="single"/>
          </w:rPr>
          <w:t>7-ФЗ</w:t>
        </w:r>
      </w:hyperlink>
      <w:r>
        <w:rPr>
          <w:rFonts w:ascii="Times New Roman" w:hAnsi="Times New Roman" w:cs="Times New Roman"/>
          <w:sz w:val="24"/>
          <w:szCs w:val="24"/>
        </w:rPr>
        <w:t xml:space="preserve">, </w:t>
      </w:r>
      <w:hyperlink r:id="rId42" w:history="1">
        <w:r>
          <w:rPr>
            <w:rFonts w:ascii="Times New Roman" w:hAnsi="Times New Roman" w:cs="Times New Roman"/>
            <w:sz w:val="24"/>
            <w:szCs w:val="24"/>
            <w:u w:val="single"/>
          </w:rPr>
          <w:t>от 14.07.2022 N 262-ФЗ</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Принят </w:t>
      </w:r>
    </w:p>
    <w:p w:rsidR="00000000" w:rsidRDefault="00554B4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Государственной Думой </w:t>
      </w:r>
    </w:p>
    <w:p w:rsidR="00000000" w:rsidRDefault="00554B4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21 </w:t>
      </w:r>
      <w:r>
        <w:rPr>
          <w:rFonts w:ascii="Times New Roman" w:hAnsi="Times New Roman" w:cs="Times New Roman"/>
          <w:i/>
          <w:iCs/>
          <w:sz w:val="24"/>
          <w:szCs w:val="24"/>
        </w:rPr>
        <w:t xml:space="preserve">мая 1999 года </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Одобрен </w:t>
      </w:r>
    </w:p>
    <w:p w:rsidR="00000000" w:rsidRDefault="00554B4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Советом Федерации </w:t>
      </w:r>
    </w:p>
    <w:p w:rsidR="00000000" w:rsidRDefault="00554B4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9 июня 1999 года </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Федеральный закон в соответствии с </w:t>
      </w:r>
      <w:hyperlink r:id="rId44"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Российской Федерации и общепризнанными нормами междунар</w:t>
      </w:r>
      <w:r>
        <w:rPr>
          <w:rFonts w:ascii="Times New Roman" w:hAnsi="Times New Roman" w:cs="Times New Roman"/>
          <w:sz w:val="24"/>
          <w:szCs w:val="24"/>
        </w:rPr>
        <w:t>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w:t>
      </w:r>
      <w:r>
        <w:rPr>
          <w:rFonts w:ascii="Times New Roman" w:hAnsi="Times New Roman" w:cs="Times New Roman"/>
          <w:b/>
          <w:bCs/>
          <w:sz w:val="32"/>
          <w:szCs w:val="32"/>
        </w:rPr>
        <w:t>. ОБЩИЕ ПОЛОЖЕНИЯ</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1. Основные понятия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настоящего Федерал</w:t>
      </w:r>
      <w:r>
        <w:rPr>
          <w:rFonts w:ascii="Times New Roman" w:hAnsi="Times New Roman" w:cs="Times New Roman"/>
          <w:sz w:val="24"/>
          <w:szCs w:val="24"/>
        </w:rPr>
        <w:t>ьного закона применяются следующие основные понятия: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несовершеннолетний - лицо, не достигшее возраста восемнадцати лет; (в ред. Федерального закона </w:t>
      </w:r>
      <w:hyperlink r:id="rId45"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w:t>
      </w:r>
      <w:r>
        <w:rPr>
          <w:rFonts w:ascii="Times New Roman" w:hAnsi="Times New Roman" w:cs="Times New Roman"/>
          <w:sz w:val="24"/>
          <w:szCs w:val="24"/>
        </w:rPr>
        <w:t xml:space="preserve">остных лиц; (в ред. Федерального закона </w:t>
      </w:r>
      <w:hyperlink r:id="rId46"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беспризорный - безнадзорный, не имеющий места жительства и (или) места пребывания;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несовершеннолетний, находящ</w:t>
      </w:r>
      <w:r>
        <w:rPr>
          <w:rFonts w:ascii="Times New Roman" w:hAnsi="Times New Roman" w:cs="Times New Roman"/>
          <w:sz w:val="24"/>
          <w:szCs w:val="24"/>
        </w:rPr>
        <w:t>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w:t>
      </w:r>
      <w:r>
        <w:rPr>
          <w:rFonts w:ascii="Times New Roman" w:hAnsi="Times New Roman" w:cs="Times New Roman"/>
          <w:sz w:val="24"/>
          <w:szCs w:val="24"/>
        </w:rPr>
        <w:t xml:space="preserve">онарушение или антиобщественные действия; (в ред. Федерального закона </w:t>
      </w:r>
      <w:hyperlink r:id="rId47"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антиобщественные действия - действия несовершеннолетнего, выражающиеся в систе</w:t>
      </w:r>
      <w:r>
        <w:rPr>
          <w:rFonts w:ascii="Times New Roman" w:hAnsi="Times New Roman" w:cs="Times New Roman"/>
          <w:sz w:val="24"/>
          <w:szCs w:val="24"/>
        </w:rPr>
        <w:t>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w:t>
      </w:r>
      <w:r>
        <w:rPr>
          <w:rFonts w:ascii="Times New Roman" w:hAnsi="Times New Roman" w:cs="Times New Roman"/>
          <w:sz w:val="24"/>
          <w:szCs w:val="24"/>
        </w:rPr>
        <w:t xml:space="preserve">ругих лиц; (в ред. Федеральных законов </w:t>
      </w:r>
      <w:hyperlink r:id="rId48"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r>
        <w:rPr>
          <w:rFonts w:ascii="Times New Roman" w:hAnsi="Times New Roman" w:cs="Times New Roman"/>
          <w:sz w:val="24"/>
          <w:szCs w:val="24"/>
        </w:rPr>
        <w:t xml:space="preserve">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 Федерального закона </w:t>
      </w:r>
      <w:hyperlink r:id="rId51"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w:t>
      </w:r>
      <w:r>
        <w:rPr>
          <w:rFonts w:ascii="Times New Roman" w:hAnsi="Times New Roman" w:cs="Times New Roman"/>
          <w:sz w:val="24"/>
          <w:szCs w:val="24"/>
        </w:rPr>
        <w:t>огической реабилитации и (или) предупреждению совершения ими правонарушений и антиобщественных действий;</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w:t>
      </w:r>
      <w:r>
        <w:rPr>
          <w:rFonts w:ascii="Times New Roman" w:hAnsi="Times New Roman" w:cs="Times New Roman"/>
          <w:sz w:val="24"/>
          <w:szCs w:val="24"/>
        </w:rPr>
        <w:t>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w:t>
      </w:r>
      <w:r>
        <w:rPr>
          <w:rFonts w:ascii="Times New Roman" w:hAnsi="Times New Roman" w:cs="Times New Roman"/>
          <w:sz w:val="24"/>
          <w:szCs w:val="24"/>
        </w:rPr>
        <w:t>ся в социально опасном положении;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десятый - Утратил силу. (в ред. Федерального закона </w:t>
      </w:r>
      <w:hyperlink r:id="rId52"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Основные задачи и принципы деятельности по проф</w:t>
      </w:r>
      <w:r>
        <w:rPr>
          <w:rFonts w:ascii="Times New Roman" w:hAnsi="Times New Roman" w:cs="Times New Roman"/>
          <w:b/>
          <w:bCs/>
          <w:sz w:val="32"/>
          <w:szCs w:val="32"/>
        </w:rPr>
        <w:t>илактике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Основными задачами деятельности по профилактике безнадзорности и правонарушений </w:t>
      </w:r>
      <w:r>
        <w:rPr>
          <w:rFonts w:ascii="Times New Roman" w:hAnsi="Times New Roman" w:cs="Times New Roman"/>
          <w:sz w:val="24"/>
          <w:szCs w:val="24"/>
        </w:rPr>
        <w:lastRenderedPageBreak/>
        <w:t>несовершеннолетних являются: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 безнадзорности, беспризорности, правонарушений и антиобщественных дей</w:t>
      </w:r>
      <w:r>
        <w:rPr>
          <w:rFonts w:ascii="Times New Roman" w:hAnsi="Times New Roman" w:cs="Times New Roman"/>
          <w:sz w:val="24"/>
          <w:szCs w:val="24"/>
        </w:rPr>
        <w:t>ствий несовершеннолетних, выявление и устранение причин и условий, способствующих этому;</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защиты прав и законных интересов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социально-педагогическая реабилитация несовершеннолетних, находящихся в социально опасном положении;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 xml:space="preserve">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 Федерального закона </w:t>
      </w:r>
      <w:hyperlink r:id="rId53"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w:t>
      </w:r>
      <w:r>
        <w:rPr>
          <w:rFonts w:ascii="Times New Roman" w:hAnsi="Times New Roman" w:cs="Times New Roman"/>
          <w:sz w:val="24"/>
          <w:szCs w:val="24"/>
        </w:rPr>
        <w:t>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w:t>
      </w:r>
      <w:r>
        <w:rPr>
          <w:rFonts w:ascii="Times New Roman" w:hAnsi="Times New Roman" w:cs="Times New Roman"/>
          <w:sz w:val="24"/>
          <w:szCs w:val="24"/>
        </w:rPr>
        <w:t xml:space="preserve">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(в ред. Федерального закона </w:t>
      </w:r>
      <w:hyperlink r:id="rId54"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Законодательство Российской Федерации о профилактике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Законодательство Российской Федерации, регулирующее деятельность по профилактике безнадзорности и </w:t>
      </w:r>
      <w:r>
        <w:rPr>
          <w:rFonts w:ascii="Times New Roman" w:hAnsi="Times New Roman" w:cs="Times New Roman"/>
          <w:sz w:val="24"/>
          <w:szCs w:val="24"/>
        </w:rPr>
        <w:t xml:space="preserve">правонарушений несовершеннолетних, основывается на </w:t>
      </w:r>
      <w:hyperlink r:id="rId55"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общепризнанных нормах международного права и состоит из настоящего Федерального закона, дру</w:t>
      </w:r>
      <w:r>
        <w:rPr>
          <w:rFonts w:ascii="Times New Roman" w:hAnsi="Times New Roman" w:cs="Times New Roman"/>
          <w:sz w:val="24"/>
          <w:szCs w:val="24"/>
        </w:rPr>
        <w:t>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 Органы и учреждения системы профилактики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w:t>
      </w:r>
      <w:r>
        <w:rPr>
          <w:rFonts w:ascii="Times New Roman" w:hAnsi="Times New Roman" w:cs="Times New Roman"/>
          <w:sz w:val="24"/>
          <w:szCs w:val="24"/>
        </w:rPr>
        <w:t>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w:t>
      </w:r>
      <w:r>
        <w:rPr>
          <w:rFonts w:ascii="Times New Roman" w:hAnsi="Times New Roman" w:cs="Times New Roman"/>
          <w:sz w:val="24"/>
          <w:szCs w:val="24"/>
        </w:rPr>
        <w:t xml:space="preserve">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w:t>
      </w:r>
      <w:r>
        <w:rPr>
          <w:rFonts w:ascii="Times New Roman" w:hAnsi="Times New Roman" w:cs="Times New Roman"/>
          <w:sz w:val="24"/>
          <w:szCs w:val="24"/>
        </w:rPr>
        <w:lastRenderedPageBreak/>
        <w:t xml:space="preserve">инспекции). </w:t>
      </w:r>
      <w:r>
        <w:rPr>
          <w:rFonts w:ascii="Times New Roman" w:hAnsi="Times New Roman" w:cs="Times New Roman"/>
          <w:sz w:val="24"/>
          <w:szCs w:val="24"/>
        </w:rPr>
        <w:t xml:space="preserve">(в ред. Федеральных законов </w:t>
      </w:r>
      <w:hyperlink r:id="rId56" w:history="1">
        <w:r>
          <w:rPr>
            <w:rFonts w:ascii="Times New Roman" w:hAnsi="Times New Roman" w:cs="Times New Roman"/>
            <w:sz w:val="24"/>
            <w:szCs w:val="24"/>
            <w:u w:val="single"/>
          </w:rPr>
          <w:t>от 30.12.2012 N 297-ФЗ</w:t>
        </w:r>
      </w:hyperlink>
      <w:r>
        <w:rPr>
          <w:rFonts w:ascii="Times New Roman" w:hAnsi="Times New Roman" w:cs="Times New Roman"/>
          <w:sz w:val="24"/>
          <w:szCs w:val="24"/>
        </w:rPr>
        <w:t xml:space="preserve">, </w:t>
      </w:r>
      <w:hyperlink r:id="rId5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 xml:space="preserve">, </w:t>
      </w:r>
      <w:hyperlink r:id="rId59"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органах, указанных в пункте 1 настоящей статьи, в п</w:t>
      </w:r>
      <w:r>
        <w:rPr>
          <w:rFonts w:ascii="Times New Roman" w:hAnsi="Times New Roman" w:cs="Times New Roman"/>
          <w:sz w:val="24"/>
          <w:szCs w:val="24"/>
        </w:rPr>
        <w:t>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Участие в</w:t>
      </w:r>
      <w:r>
        <w:rPr>
          <w:rFonts w:ascii="Times New Roman" w:hAnsi="Times New Roman" w:cs="Times New Roman"/>
          <w:sz w:val="24"/>
          <w:szCs w:val="24"/>
        </w:rPr>
        <w:t xml:space="preserve">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w:t>
      </w:r>
      <w:r>
        <w:rPr>
          <w:rFonts w:ascii="Times New Roman" w:hAnsi="Times New Roman" w:cs="Times New Roman"/>
          <w:sz w:val="24"/>
          <w:szCs w:val="24"/>
        </w:rPr>
        <w:t xml:space="preserve">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 (в ред. Федерального закона </w:t>
      </w:r>
      <w:hyperlink r:id="rId60" w:history="1">
        <w:r>
          <w:rPr>
            <w:rFonts w:ascii="Times New Roman" w:hAnsi="Times New Roman" w:cs="Times New Roman"/>
            <w:sz w:val="24"/>
            <w:szCs w:val="24"/>
            <w:u w:val="single"/>
          </w:rPr>
          <w:t>от 03.12.2011 N 378-ФЗ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Категории лиц, в отношении которых проводится индивидуальная профилактическая работа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и учреждения системы профилактики безнадзорности и правонарушений несовершеннолетних проводят индивидуал</w:t>
      </w:r>
      <w:r>
        <w:rPr>
          <w:rFonts w:ascii="Times New Roman" w:hAnsi="Times New Roman" w:cs="Times New Roman"/>
          <w:sz w:val="24"/>
          <w:szCs w:val="24"/>
        </w:rPr>
        <w:t>ьную профилактическую работу в отношении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безнадзорных или беспризорных;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занимающихся бродяжничеством или попрошайничеством;</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содержащихся в социально-реабилитационных центрах для несовершеннолетних, социальных приютах, центрах п</w:t>
      </w:r>
      <w:r>
        <w:rPr>
          <w:rFonts w:ascii="Times New Roman" w:hAnsi="Times New Roman" w:cs="Times New Roman"/>
          <w:sz w:val="24"/>
          <w:szCs w:val="24"/>
        </w:rPr>
        <w:t>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употребляющих наркотические средства или психотропные вещества без назн</w:t>
      </w:r>
      <w:r>
        <w:rPr>
          <w:rFonts w:ascii="Times New Roman" w:hAnsi="Times New Roman" w:cs="Times New Roman"/>
          <w:sz w:val="24"/>
          <w:szCs w:val="24"/>
        </w:rPr>
        <w:t xml:space="preserve">ачения врача либо употребляющих одурманивающие вещества, алкогольную и спиртосодержащую продукцию; (в ред. Федеральных законов </w:t>
      </w:r>
      <w:hyperlink r:id="rId61"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 xml:space="preserve">, </w:t>
      </w:r>
      <w:hyperlink r:id="rId62"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совершивших правонарушение, повлекшее применение мер административной ответственности; (в ред. Федерального закона </w:t>
      </w:r>
      <w:hyperlink r:id="rId63"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совершивших правонарушение до достижения возраста, с которого наступает административная ответственность;</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освобожденных от уголовной ответственности вследствие акта об амнистии или в связи с изменени</w:t>
      </w:r>
      <w:r>
        <w:rPr>
          <w:rFonts w:ascii="Times New Roman" w:hAnsi="Times New Roman" w:cs="Times New Roman"/>
          <w:sz w:val="24"/>
          <w:szCs w:val="24"/>
        </w:rPr>
        <w:t>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совершивших общественно опасное деяние и не подлежащих уголовной ответственности</w:t>
      </w:r>
      <w:r>
        <w:rPr>
          <w:rFonts w:ascii="Times New Roman" w:hAnsi="Times New Roman" w:cs="Times New Roman"/>
          <w:sz w:val="24"/>
          <w:szCs w:val="24"/>
        </w:rPr>
        <w:t xml:space="preserve">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(в ред. Федерального закона </w:t>
      </w:r>
      <w:hyperlink r:id="rId64"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5"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Российской Федерации; (в ред. Федерального закона </w:t>
      </w:r>
      <w:hyperlink r:id="rId66"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отбы</w:t>
      </w:r>
      <w:r>
        <w:rPr>
          <w:rFonts w:ascii="Times New Roman" w:hAnsi="Times New Roman" w:cs="Times New Roman"/>
          <w:sz w:val="24"/>
          <w:szCs w:val="24"/>
        </w:rPr>
        <w:t xml:space="preserve">вающих наказание в виде лишения свободы в воспитательных колониях; (в ред. Федерального закона </w:t>
      </w:r>
      <w:hyperlink r:id="rId67"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условно-досрочно освобожденных от отбывания наказан</w:t>
      </w:r>
      <w:r>
        <w:rPr>
          <w:rFonts w:ascii="Times New Roman" w:hAnsi="Times New Roman" w:cs="Times New Roman"/>
          <w:sz w:val="24"/>
          <w:szCs w:val="24"/>
        </w:rPr>
        <w:t>ия, освобожденных от наказания вследствие акта об амнистии или в связи с помилованием;</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которым предоставлена отсрочка отбывания наказания или отсрочка исполнения приговора; (в ред. Федерального закона </w:t>
      </w:r>
      <w:hyperlink r:id="rId68"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w:t>
      </w:r>
      <w:r>
        <w:rPr>
          <w:rFonts w:ascii="Times New Roman" w:hAnsi="Times New Roman" w:cs="Times New Roman"/>
          <w:sz w:val="24"/>
          <w:szCs w:val="24"/>
        </w:rPr>
        <w:t>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осужденных за совершение преступления небольшой или средней тя</w:t>
      </w:r>
      <w:r>
        <w:rPr>
          <w:rFonts w:ascii="Times New Roman" w:hAnsi="Times New Roman" w:cs="Times New Roman"/>
          <w:sz w:val="24"/>
          <w:szCs w:val="24"/>
        </w:rPr>
        <w:t>жести и освобожденных судом от наказания с применением принудительных мер воспитательного воздействия;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осужденных условно, осужденных к обязательным работам, исправительным работам или иным мерам наказания, не связанным с лишением свободы.</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Органы и </w:t>
      </w:r>
      <w:r>
        <w:rPr>
          <w:rFonts w:ascii="Times New Roman" w:hAnsi="Times New Roman" w:cs="Times New Roman"/>
          <w:sz w:val="24"/>
          <w:szCs w:val="24"/>
        </w:rPr>
        <w:t>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w:t>
      </w:r>
      <w:r>
        <w:rPr>
          <w:rFonts w:ascii="Times New Roman" w:hAnsi="Times New Roman" w:cs="Times New Roman"/>
          <w:sz w:val="24"/>
          <w:szCs w:val="24"/>
        </w:rPr>
        <w:t xml:space="preserve">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 Федеральных законов </w:t>
      </w:r>
      <w:hyperlink r:id="rId6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 xml:space="preserve">, </w:t>
      </w:r>
      <w:hyperlink r:id="rId70"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Индивидуальная профилактическая работа с лицами, которые н</w:t>
      </w:r>
      <w:r>
        <w:rPr>
          <w:rFonts w:ascii="Times New Roman" w:hAnsi="Times New Roman" w:cs="Times New Roman"/>
          <w:sz w:val="24"/>
          <w:szCs w:val="24"/>
        </w:rPr>
        <w:t>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w:t>
      </w:r>
      <w:r>
        <w:rPr>
          <w:rFonts w:ascii="Times New Roman" w:hAnsi="Times New Roman" w:cs="Times New Roman"/>
          <w:sz w:val="24"/>
          <w:szCs w:val="24"/>
        </w:rPr>
        <w:t>и безнадзорности и правонарушений несовершеннолетних.</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 Основания проведения индивидуальной профилактической работы</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Основаниями проведения индивидуальной профилактической работы в отношении несовершеннолетних, их родителей или иных законных предс</w:t>
      </w:r>
      <w:r>
        <w:rPr>
          <w:rFonts w:ascii="Times New Roman" w:hAnsi="Times New Roman" w:cs="Times New Roman"/>
          <w:sz w:val="24"/>
          <w:szCs w:val="24"/>
        </w:rPr>
        <w:t xml:space="preserve">тавителей являются обстоятельства, предусмотренные </w:t>
      </w:r>
      <w:hyperlink r:id="rId71" w:history="1">
        <w:r>
          <w:rPr>
            <w:rFonts w:ascii="Times New Roman" w:hAnsi="Times New Roman" w:cs="Times New Roman"/>
            <w:sz w:val="24"/>
            <w:szCs w:val="24"/>
            <w:u w:val="single"/>
          </w:rPr>
          <w:t>статьей 5</w:t>
        </w:r>
      </w:hyperlink>
      <w:r>
        <w:rPr>
          <w:rFonts w:ascii="Times New Roman" w:hAnsi="Times New Roman" w:cs="Times New Roman"/>
          <w:sz w:val="24"/>
          <w:szCs w:val="24"/>
        </w:rPr>
        <w:t xml:space="preserve"> настоящего Федерального закона, если они зафиксированы в следующих документах: (в ред. Федерального закона </w:t>
      </w:r>
      <w:hyperlink r:id="rId72"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w:t>
      </w:r>
      <w:r>
        <w:rPr>
          <w:rFonts w:ascii="Times New Roman" w:hAnsi="Times New Roman" w:cs="Times New Roman"/>
          <w:sz w:val="24"/>
          <w:szCs w:val="24"/>
        </w:rPr>
        <w:t xml:space="preserve">реждений системы профилактики безнадзорности и правонарушений несовершеннолетних; (в ред. Федерального закона </w:t>
      </w:r>
      <w:hyperlink r:id="rId7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приговор, определение или решение суд</w:t>
      </w:r>
      <w:r>
        <w:rPr>
          <w:rFonts w:ascii="Times New Roman" w:hAnsi="Times New Roman" w:cs="Times New Roman"/>
          <w:sz w:val="24"/>
          <w:szCs w:val="24"/>
        </w:rPr>
        <w:t xml:space="preserve">а; (в ред. Федерального закона </w:t>
      </w:r>
      <w:hyperlink r:id="rId74"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постановление комиссии по делам несовершеннолетних и защите их прав, прокурора, руководителя следственного органа,</w:t>
      </w:r>
      <w:r>
        <w:rPr>
          <w:rFonts w:ascii="Times New Roman" w:hAnsi="Times New Roman" w:cs="Times New Roman"/>
          <w:sz w:val="24"/>
          <w:szCs w:val="24"/>
        </w:rPr>
        <w:t xml:space="preserve"> следователя, органа дознания или начальника органа внутренних дел; (в ред. Федерального закона </w:t>
      </w:r>
      <w:hyperlink r:id="rId75"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документы, определенные настоящим Федеральным закон</w:t>
      </w:r>
      <w:r>
        <w:rPr>
          <w:rFonts w:ascii="Times New Roman" w:hAnsi="Times New Roman" w:cs="Times New Roman"/>
          <w:sz w:val="24"/>
          <w:szCs w:val="24"/>
        </w:rPr>
        <w:t>ом как основания помещения несовершеннолетних в учреждения системы профилактики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заключение, утвержденное руководителем органа или учреждения системы профилактики безнадзорности и правонарушений несовер</w:t>
      </w:r>
      <w:r>
        <w:rPr>
          <w:rFonts w:ascii="Times New Roman" w:hAnsi="Times New Roman" w:cs="Times New Roman"/>
          <w:sz w:val="24"/>
          <w:szCs w:val="24"/>
        </w:rPr>
        <w:t>шеннолетних, по результатам проведенной проверки жалоб, заявлений или других сообщений.</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Сроки проведения индивидуальной профилактической работы</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профилактическая работа в отношении несовершеннолетних, их родителей или иных законных</w:t>
      </w:r>
      <w:r>
        <w:rPr>
          <w:rFonts w:ascii="Times New Roman" w:hAnsi="Times New Roman" w:cs="Times New Roman"/>
          <w:sz w:val="24"/>
          <w:szCs w:val="24"/>
        </w:rPr>
        <w:t xml:space="preserve">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w:t>
      </w:r>
      <w:r>
        <w:rPr>
          <w:rFonts w:ascii="Times New Roman" w:hAnsi="Times New Roman" w:cs="Times New Roman"/>
          <w:sz w:val="24"/>
          <w:szCs w:val="24"/>
        </w:rPr>
        <w:t xml:space="preserve">, или достижения ими возраста восемнадцати лет, или наступления других обстоятельств, предусмотренных законодательством Российской Федерации. (в ред. Федерального закона </w:t>
      </w:r>
      <w:hyperlink r:id="rId76" w:history="1">
        <w:r>
          <w:rPr>
            <w:rFonts w:ascii="Times New Roman" w:hAnsi="Times New Roman" w:cs="Times New Roman"/>
            <w:sz w:val="24"/>
            <w:szCs w:val="24"/>
            <w:u w:val="single"/>
          </w:rPr>
          <w:t>от 01.1</w:t>
        </w:r>
        <w:r>
          <w:rPr>
            <w:rFonts w:ascii="Times New Roman" w:hAnsi="Times New Roman" w:cs="Times New Roman"/>
            <w:sz w:val="24"/>
            <w:szCs w:val="24"/>
            <w:u w:val="single"/>
          </w:rPr>
          <w:t>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Права лиц, в отношении которых проводится индивидуальная профилактическая работа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Несовершеннолетним, их родителям или иным законным представителям, в отношении которых проводится индивидуальная профилактическая работа, обе</w:t>
      </w:r>
      <w:r>
        <w:rPr>
          <w:rFonts w:ascii="Times New Roman" w:hAnsi="Times New Roman" w:cs="Times New Roman"/>
          <w:sz w:val="24"/>
          <w:szCs w:val="24"/>
        </w:rPr>
        <w:t xml:space="preserve">спечиваются права и свободы, гарантированные </w:t>
      </w:r>
      <w:hyperlink r:id="rId77" w:history="1">
        <w:r>
          <w:rPr>
            <w:rFonts w:ascii="Times New Roman" w:hAnsi="Times New Roman" w:cs="Times New Roman"/>
            <w:sz w:val="24"/>
            <w:szCs w:val="24"/>
            <w:u w:val="single"/>
          </w:rPr>
          <w:t>Конституцией</w:t>
        </w:r>
      </w:hyperlink>
      <w:r>
        <w:rPr>
          <w:rFonts w:ascii="Times New Roman" w:hAnsi="Times New Roman" w:cs="Times New Roman"/>
          <w:sz w:val="24"/>
          <w:szCs w:val="24"/>
        </w:rPr>
        <w:t xml:space="preserve"> Российской Федерации, </w:t>
      </w:r>
      <w:hyperlink r:id="rId78" w:history="1">
        <w:r>
          <w:rPr>
            <w:rFonts w:ascii="Times New Roman" w:hAnsi="Times New Roman" w:cs="Times New Roman"/>
            <w:sz w:val="24"/>
            <w:szCs w:val="24"/>
            <w:u w:val="single"/>
          </w:rPr>
          <w:t>Конвенцией</w:t>
        </w:r>
      </w:hyperlink>
      <w:r>
        <w:rPr>
          <w:rFonts w:ascii="Times New Roman" w:hAnsi="Times New Roman" w:cs="Times New Roman"/>
          <w:sz w:val="24"/>
          <w:szCs w:val="24"/>
        </w:rPr>
        <w:t xml:space="preserve"> ООН </w:t>
      </w:r>
      <w:r>
        <w:rPr>
          <w:rFonts w:ascii="Times New Roman" w:hAnsi="Times New Roman" w:cs="Times New Roman"/>
          <w:sz w:val="24"/>
          <w:szCs w:val="24"/>
        </w:rPr>
        <w:t xml:space="preserve">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(в ред. Федерального закона </w:t>
      </w:r>
      <w:hyperlink r:id="rId7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w:t>
      </w:r>
      <w:r>
        <w:rPr>
          <w:rFonts w:ascii="Times New Roman" w:hAnsi="Times New Roman" w:cs="Times New Roman"/>
          <w:sz w:val="24"/>
          <w:szCs w:val="24"/>
        </w:rPr>
        <w:t xml:space="preserve">ми в пункте 1 настоящей статьи, а также в установленном порядке имеют право на: (в ред. Федерального закона </w:t>
      </w:r>
      <w:hyperlink r:id="rId80"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уведомление родителей или иных законных </w:t>
      </w:r>
      <w:r>
        <w:rPr>
          <w:rFonts w:ascii="Times New Roman" w:hAnsi="Times New Roman" w:cs="Times New Roman"/>
          <w:sz w:val="24"/>
          <w:szCs w:val="24"/>
        </w:rPr>
        <w:t>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w:t>
      </w:r>
      <w:r>
        <w:rPr>
          <w:rFonts w:ascii="Times New Roman" w:hAnsi="Times New Roman" w:cs="Times New Roman"/>
          <w:sz w:val="24"/>
          <w:szCs w:val="24"/>
        </w:rPr>
        <w:t xml:space="preserve">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w:t>
      </w:r>
      <w:r>
        <w:rPr>
          <w:rFonts w:ascii="Times New Roman" w:hAnsi="Times New Roman" w:cs="Times New Roman"/>
          <w:sz w:val="24"/>
          <w:szCs w:val="24"/>
        </w:rPr>
        <w:lastRenderedPageBreak/>
        <w:t>представителях указанное уведомление в течение трех суток с момента помещения несов</w:t>
      </w:r>
      <w:r>
        <w:rPr>
          <w:rFonts w:ascii="Times New Roman" w:hAnsi="Times New Roman" w:cs="Times New Roman"/>
          <w:sz w:val="24"/>
          <w:szCs w:val="24"/>
        </w:rPr>
        <w:t xml:space="preserve">ершеннолетнего направляется в орган опеки и попечительства по его последнему месту жительства; (в ред. Федеральных законов </w:t>
      </w:r>
      <w:hyperlink r:id="rId81"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82"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w:t>
      </w:r>
      <w:r>
        <w:rPr>
          <w:rFonts w:ascii="Times New Roman" w:hAnsi="Times New Roman" w:cs="Times New Roman"/>
          <w:sz w:val="24"/>
          <w:szCs w:val="24"/>
        </w:rPr>
        <w:t xml:space="preserve">х, регулирующих внутренний распорядок в данном учреждении; (в ред. Федерального закона </w:t>
      </w:r>
      <w:hyperlink r:id="rId83"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обжалование решений, принятых работниками органов и учреждени</w:t>
      </w:r>
      <w:r>
        <w:rPr>
          <w:rFonts w:ascii="Times New Roman" w:hAnsi="Times New Roman" w:cs="Times New Roman"/>
          <w:sz w:val="24"/>
          <w:szCs w:val="24"/>
        </w:rPr>
        <w:t xml:space="preserve">й системы профилактики безнадзорности и правонарушений несовершеннолетних, в вышестоящие органы указанной системы, органы прокуратуры и суд; (в ред. Федерального закона </w:t>
      </w:r>
      <w:hyperlink r:id="rId84" w:history="1">
        <w:r>
          <w:rPr>
            <w:rFonts w:ascii="Times New Roman" w:hAnsi="Times New Roman" w:cs="Times New Roman"/>
            <w:sz w:val="24"/>
            <w:szCs w:val="24"/>
            <w:u w:val="single"/>
          </w:rPr>
          <w:t>от 07.</w:t>
        </w:r>
        <w:r>
          <w:rPr>
            <w:rFonts w:ascii="Times New Roman" w:hAnsi="Times New Roman" w:cs="Times New Roman"/>
            <w:sz w:val="24"/>
            <w:szCs w:val="24"/>
            <w:u w:val="single"/>
          </w:rPr>
          <w:t>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гуманное, не унижающее человеческого достоинства обращение;</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поддержание связи с семьей путем телефонных переговоров и свиданий без ограничения их количества;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получение посылок, бандеролей, передач, получение и отправление писем и телег</w:t>
      </w:r>
      <w:r>
        <w:rPr>
          <w:rFonts w:ascii="Times New Roman" w:hAnsi="Times New Roman" w:cs="Times New Roman"/>
          <w:sz w:val="24"/>
          <w:szCs w:val="24"/>
        </w:rPr>
        <w:t>рамм без ограничения их количества;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w:t>
      </w:r>
      <w:r>
        <w:rPr>
          <w:rFonts w:ascii="Times New Roman" w:hAnsi="Times New Roman" w:cs="Times New Roman"/>
          <w:sz w:val="24"/>
          <w:szCs w:val="24"/>
        </w:rPr>
        <w:t>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w:t>
      </w:r>
      <w:r>
        <w:rPr>
          <w:rFonts w:ascii="Times New Roman" w:hAnsi="Times New Roman" w:cs="Times New Roman"/>
          <w:sz w:val="24"/>
          <w:szCs w:val="24"/>
        </w:rPr>
        <w:t>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w:t>
      </w:r>
      <w:r>
        <w:rPr>
          <w:rFonts w:ascii="Times New Roman" w:hAnsi="Times New Roman" w:cs="Times New Roman"/>
          <w:sz w:val="24"/>
          <w:szCs w:val="24"/>
        </w:rPr>
        <w:t>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w:t>
      </w:r>
      <w:r>
        <w:rPr>
          <w:rFonts w:ascii="Times New Roman" w:hAnsi="Times New Roman" w:cs="Times New Roman"/>
          <w:sz w:val="24"/>
          <w:szCs w:val="24"/>
        </w:rPr>
        <w:t xml:space="preserve">ивными правовыми актами органов исполнительной власти субъектов Российской Федерации; (в ред. Федеральных законов </w:t>
      </w:r>
      <w:hyperlink r:id="rId85" w:history="1">
        <w:r>
          <w:rPr>
            <w:rFonts w:ascii="Times New Roman" w:hAnsi="Times New Roman" w:cs="Times New Roman"/>
            <w:sz w:val="24"/>
            <w:szCs w:val="24"/>
            <w:u w:val="single"/>
          </w:rPr>
          <w:t>от 03.07.2016 N 359-ФЗ</w:t>
        </w:r>
      </w:hyperlink>
      <w:r>
        <w:rPr>
          <w:rFonts w:ascii="Times New Roman" w:hAnsi="Times New Roman" w:cs="Times New Roman"/>
          <w:sz w:val="24"/>
          <w:szCs w:val="24"/>
        </w:rPr>
        <w:t xml:space="preserve">, </w:t>
      </w:r>
      <w:hyperlink r:id="rId86"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 (в ред. Федерального закона </w:t>
      </w:r>
      <w:hyperlink r:id="rId87"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Права несовершеннолетних, содержащихся в учреждениях уголовно-исполнительной системы, и несовершеннолетних, состоящих на учете в уголовно-исполнит</w:t>
      </w:r>
      <w:r>
        <w:rPr>
          <w:rFonts w:ascii="Times New Roman" w:hAnsi="Times New Roman" w:cs="Times New Roman"/>
          <w:sz w:val="24"/>
          <w:szCs w:val="24"/>
        </w:rPr>
        <w:t xml:space="preserve">ельных инспекциях, а также организация работы по их исправлению регламентируются Уголовно-исполнительным </w:t>
      </w:r>
      <w:hyperlink r:id="rId88"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и другими федеральными законами. (в ред</w:t>
      </w:r>
      <w:r>
        <w:rPr>
          <w:rFonts w:ascii="Times New Roman" w:hAnsi="Times New Roman" w:cs="Times New Roman"/>
          <w:sz w:val="24"/>
          <w:szCs w:val="24"/>
        </w:rPr>
        <w:t xml:space="preserve">. Федерального закона </w:t>
      </w:r>
      <w:hyperlink r:id="rId89"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Перечисление прав, указанных в пунктах 2 и 3 настоящей статьи, не должно толковаться как отрицание или умаление других прав н</w:t>
      </w:r>
      <w:r>
        <w:rPr>
          <w:rFonts w:ascii="Times New Roman" w:hAnsi="Times New Roman" w:cs="Times New Roman"/>
          <w:sz w:val="24"/>
          <w:szCs w:val="24"/>
        </w:rPr>
        <w:t>есовершеннолетних.</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8.1. Применение мер взыскания в учреждениях системы профилактики безнадзорности и правонарушений </w:t>
      </w:r>
      <w:r>
        <w:rPr>
          <w:rFonts w:ascii="Times New Roman" w:hAnsi="Times New Roman" w:cs="Times New Roman"/>
          <w:b/>
          <w:bCs/>
          <w:sz w:val="32"/>
          <w:szCs w:val="32"/>
        </w:rPr>
        <w:lastRenderedPageBreak/>
        <w:t xml:space="preserve">несовершеннолетних (в ред. Федерального закона </w:t>
      </w:r>
      <w:hyperlink r:id="rId90"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w:t>
      </w:r>
      <w:r>
        <w:rPr>
          <w:rFonts w:ascii="Times New Roman" w:hAnsi="Times New Roman" w:cs="Times New Roman"/>
          <w:sz w:val="24"/>
          <w:szCs w:val="24"/>
        </w:rPr>
        <w:t>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(в ред. Федерального за</w:t>
      </w:r>
      <w:r>
        <w:rPr>
          <w:rFonts w:ascii="Times New Roman" w:hAnsi="Times New Roman" w:cs="Times New Roman"/>
          <w:sz w:val="24"/>
          <w:szCs w:val="24"/>
        </w:rPr>
        <w:t xml:space="preserve">кона </w:t>
      </w:r>
      <w:hyperlink r:id="rId9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предупреждение;</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выговор;</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строгий выговор.</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несовершеннолетним, находящимся в специальных учебно-воспитательных учреждениях открытого и зак</w:t>
      </w:r>
      <w:r>
        <w:rPr>
          <w:rFonts w:ascii="Times New Roman" w:hAnsi="Times New Roman" w:cs="Times New Roman"/>
          <w:sz w:val="24"/>
          <w:szCs w:val="24"/>
        </w:rPr>
        <w:t xml:space="preserve">рытого типа, могут также применяться следующие меры взыскания: (в ред. Федерального закона </w:t>
      </w:r>
      <w:hyperlink r:id="rId9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сообщение родителям или иным законным представителям; (в</w:t>
      </w:r>
      <w:r>
        <w:rPr>
          <w:rFonts w:ascii="Times New Roman" w:hAnsi="Times New Roman" w:cs="Times New Roman"/>
          <w:sz w:val="24"/>
          <w:szCs w:val="24"/>
        </w:rPr>
        <w:t xml:space="preserve"> ред. Федерального закона </w:t>
      </w:r>
      <w:hyperlink r:id="rId9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отчисление из специального учебно-воспитательного учреждения открытого типа на основании постановления комиссии по делам нес</w:t>
      </w:r>
      <w:r>
        <w:rPr>
          <w:rFonts w:ascii="Times New Roman" w:hAnsi="Times New Roman" w:cs="Times New Roman"/>
          <w:sz w:val="24"/>
          <w:szCs w:val="24"/>
        </w:rPr>
        <w:t xml:space="preserve">овершеннолетних и защите их прав по месту нахождения указанного учреждения. (в ред. Федеральных законов </w:t>
      </w:r>
      <w:hyperlink r:id="rId94"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 xml:space="preserve">, </w:t>
      </w:r>
      <w:hyperlink r:id="rId9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96"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применения мер взыскания к несовершеннолетним опред</w:t>
      </w:r>
      <w:r>
        <w:rPr>
          <w:rFonts w:ascii="Times New Roman" w:hAnsi="Times New Roman" w:cs="Times New Roman"/>
          <w:sz w:val="24"/>
          <w:szCs w:val="24"/>
        </w:rPr>
        <w:t>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 отношению к несовершеннолетним не допускаются: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физического и пс</w:t>
      </w:r>
      <w:r>
        <w:rPr>
          <w:rFonts w:ascii="Times New Roman" w:hAnsi="Times New Roman" w:cs="Times New Roman"/>
          <w:sz w:val="24"/>
          <w:szCs w:val="24"/>
        </w:rPr>
        <w:t>ихического насилия;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мер воздействия без учета возраста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мер, носящих антипедагогический характер, унижающих человеческое достоинство;</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ограничение контактов несовершеннолетних с родителями или иными законными предста</w:t>
      </w:r>
      <w:r>
        <w:rPr>
          <w:rFonts w:ascii="Times New Roman" w:hAnsi="Times New Roman" w:cs="Times New Roman"/>
          <w:sz w:val="24"/>
          <w:szCs w:val="24"/>
        </w:rPr>
        <w:t xml:space="preserve">вителями либо лишение несовершеннолетних контактов с родителями или иными законными представителями; (в ред. Федерального закона </w:t>
      </w:r>
      <w:hyperlink r:id="rId9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уменьшение норм питан</w:t>
      </w:r>
      <w:r>
        <w:rPr>
          <w:rFonts w:ascii="Times New Roman" w:hAnsi="Times New Roman" w:cs="Times New Roman"/>
          <w:sz w:val="24"/>
          <w:szCs w:val="24"/>
        </w:rPr>
        <w:t>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лишение прогулок.</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Гарантии исполнения настоящего Федерального закона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w:t>
      </w:r>
      <w:r>
        <w:rPr>
          <w:rFonts w:ascii="Times New Roman" w:hAnsi="Times New Roman" w:cs="Times New Roman"/>
          <w:sz w:val="24"/>
          <w:szCs w:val="24"/>
        </w:rPr>
        <w:lastRenderedPageBreak/>
        <w:t>представители впра</w:t>
      </w:r>
      <w:r>
        <w:rPr>
          <w:rFonts w:ascii="Times New Roman" w:hAnsi="Times New Roman" w:cs="Times New Roman"/>
          <w:sz w:val="24"/>
          <w:szCs w:val="24"/>
        </w:rPr>
        <w:t xml:space="preserve">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 (в ред. Федерального закона </w:t>
      </w:r>
      <w:hyperlink r:id="rId98"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w:t>
      </w:r>
      <w:r>
        <w:rPr>
          <w:rFonts w:ascii="Times New Roman" w:hAnsi="Times New Roman" w:cs="Times New Roman"/>
          <w:sz w:val="24"/>
          <w:szCs w:val="24"/>
        </w:rPr>
        <w:t>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w:t>
      </w:r>
      <w:r>
        <w:rPr>
          <w:rFonts w:ascii="Times New Roman" w:hAnsi="Times New Roman" w:cs="Times New Roman"/>
          <w:sz w:val="24"/>
          <w:szCs w:val="24"/>
        </w:rPr>
        <w:t>акже незамедлительно информировать:</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 прокуратуры - о нарушении прав и свобод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комиссию по делам несовершеннолетних и защите их прав - о выявленных случаях нарушения прав несовершеннолетних на образование, труд, отдых, жилище и</w:t>
      </w:r>
      <w:r>
        <w:rPr>
          <w:rFonts w:ascii="Times New Roman" w:hAnsi="Times New Roman" w:cs="Times New Roman"/>
          <w:sz w:val="24"/>
          <w:szCs w:val="24"/>
        </w:rPr>
        <w:t xml:space="preserve">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(в ред. Федерального закона </w:t>
      </w:r>
      <w:hyperlink r:id="rId99"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w:t>
      </w:r>
      <w:r>
        <w:rPr>
          <w:rFonts w:ascii="Times New Roman" w:hAnsi="Times New Roman" w:cs="Times New Roman"/>
          <w:sz w:val="24"/>
          <w:szCs w:val="24"/>
        </w:rPr>
        <w:t xml:space="preserve">оровью или препятствующей их воспитанию; (в ред. Федерального закона </w:t>
      </w:r>
      <w:hyperlink r:id="rId10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 управления социальной защитой населения - о выявлении несовершеннолетни</w:t>
      </w:r>
      <w:r>
        <w:rPr>
          <w:rFonts w:ascii="Times New Roman" w:hAnsi="Times New Roman" w:cs="Times New Roman"/>
          <w:sz w:val="24"/>
          <w:szCs w:val="24"/>
        </w:rPr>
        <w:t>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орган внутренних дел - о выявлении родителей несовершеннолетних или иных их законных представителей </w:t>
      </w:r>
      <w:r>
        <w:rPr>
          <w:rFonts w:ascii="Times New Roman" w:hAnsi="Times New Roman" w:cs="Times New Roman"/>
          <w:sz w:val="24"/>
          <w:szCs w:val="24"/>
        </w:rPr>
        <w:t>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w:t>
      </w:r>
      <w:r>
        <w:rPr>
          <w:rFonts w:ascii="Times New Roman" w:hAnsi="Times New Roman" w:cs="Times New Roman"/>
          <w:sz w:val="24"/>
          <w:szCs w:val="24"/>
        </w:rPr>
        <w:t xml:space="preserve">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 (в ред. Федеральных законов </w:t>
      </w:r>
      <w:hyperlink r:id="rId101"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 xml:space="preserve">, </w:t>
      </w:r>
      <w:hyperlink r:id="rId102"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 xml:space="preserve">, </w:t>
      </w:r>
      <w:hyperlink r:id="rId103"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w:t>
      </w:r>
      <w:r>
        <w:rPr>
          <w:rFonts w:ascii="Times New Roman" w:hAnsi="Times New Roman" w:cs="Times New Roman"/>
          <w:sz w:val="24"/>
          <w:szCs w:val="24"/>
        </w:rPr>
        <w:t>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w:t>
      </w:r>
      <w:r>
        <w:rPr>
          <w:rFonts w:ascii="Times New Roman" w:hAnsi="Times New Roman" w:cs="Times New Roman"/>
          <w:sz w:val="24"/>
          <w:szCs w:val="24"/>
        </w:rPr>
        <w:t xml:space="preserve">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 (в ред. Федерального закона </w:t>
      </w:r>
      <w:hyperlink r:id="rId104"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w:t>
      </w:r>
      <w:r>
        <w:rPr>
          <w:rFonts w:ascii="Times New Roman" w:hAnsi="Times New Roman" w:cs="Times New Roman"/>
          <w:sz w:val="24"/>
          <w:szCs w:val="24"/>
        </w:rPr>
        <w:t xml:space="preserve">одержащей продукции, наркотических средств, психотропных или одурманивающих </w:t>
      </w:r>
      <w:r>
        <w:rPr>
          <w:rFonts w:ascii="Times New Roman" w:hAnsi="Times New Roman" w:cs="Times New Roman"/>
          <w:sz w:val="24"/>
          <w:szCs w:val="24"/>
        </w:rPr>
        <w:lastRenderedPageBreak/>
        <w:t xml:space="preserve">веществ; (в ред. Федеральных законов </w:t>
      </w:r>
      <w:hyperlink r:id="rId105"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 xml:space="preserve">, </w:t>
      </w:r>
      <w:hyperlink r:id="rId106"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w:t>
      </w:r>
      <w:r>
        <w:rPr>
          <w:rFonts w:ascii="Times New Roman" w:hAnsi="Times New Roman" w:cs="Times New Roman"/>
          <w:sz w:val="24"/>
          <w:szCs w:val="24"/>
        </w:rPr>
        <w:t xml:space="preserve">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 (в ред. Федерального закона </w:t>
      </w:r>
      <w:hyperlink r:id="rId10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w:t>
      </w:r>
      <w:r>
        <w:rPr>
          <w:rFonts w:ascii="Times New Roman" w:hAnsi="Times New Roman" w:cs="Times New Roman"/>
          <w:sz w:val="24"/>
          <w:szCs w:val="24"/>
        </w:rPr>
        <w:t>дыха, досуга, занятости;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w:t>
      </w:r>
      <w:r>
        <w:rPr>
          <w:rFonts w:ascii="Times New Roman" w:hAnsi="Times New Roman" w:cs="Times New Roman"/>
          <w:sz w:val="24"/>
          <w:szCs w:val="24"/>
        </w:rPr>
        <w:t xml:space="preserve">цию в установленных Федеральным законом </w:t>
      </w:r>
      <w:hyperlink r:id="rId108" w:history="1">
        <w:r>
          <w:rPr>
            <w:rFonts w:ascii="Times New Roman" w:hAnsi="Times New Roman" w:cs="Times New Roman"/>
            <w:sz w:val="24"/>
            <w:szCs w:val="24"/>
            <w:u w:val="single"/>
          </w:rPr>
          <w:t>от 29 декабря 2012 года N 273-ФЗ</w:t>
        </w:r>
      </w:hyperlink>
      <w:r>
        <w:rPr>
          <w:rFonts w:ascii="Times New Roman" w:hAnsi="Times New Roman" w:cs="Times New Roman"/>
          <w:sz w:val="24"/>
          <w:szCs w:val="24"/>
        </w:rPr>
        <w:t xml:space="preserve"> "Об образовании в Российской Федерации" случаях и нуждающихся в этой связи в оказании помощи в трудоу</w:t>
      </w:r>
      <w:r>
        <w:rPr>
          <w:rFonts w:ascii="Times New Roman" w:hAnsi="Times New Roman" w:cs="Times New Roman"/>
          <w:sz w:val="24"/>
          <w:szCs w:val="24"/>
        </w:rPr>
        <w:t xml:space="preserve">стройстве. (в ред. Федерального закона </w:t>
      </w:r>
      <w:hyperlink r:id="rId109"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Информация, указанная в пункте 2 настоящей статьи, подлежит хранению и использованию в порядке, обеспечиваю</w:t>
      </w:r>
      <w:r>
        <w:rPr>
          <w:rFonts w:ascii="Times New Roman" w:hAnsi="Times New Roman" w:cs="Times New Roman"/>
          <w:sz w:val="24"/>
          <w:szCs w:val="24"/>
        </w:rPr>
        <w:t>щем ее конфиденциальность.</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w:t>
      </w:r>
      <w:r>
        <w:rPr>
          <w:rFonts w:ascii="Times New Roman" w:hAnsi="Times New Roman" w:cs="Times New Roman"/>
          <w:sz w:val="24"/>
          <w:szCs w:val="24"/>
        </w:rPr>
        <w:t>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 (в ред. Феде</w:t>
      </w:r>
      <w:r>
        <w:rPr>
          <w:rFonts w:ascii="Times New Roman" w:hAnsi="Times New Roman" w:cs="Times New Roman"/>
          <w:sz w:val="24"/>
          <w:szCs w:val="24"/>
        </w:rPr>
        <w:t xml:space="preserve">ральных законов </w:t>
      </w:r>
      <w:hyperlink r:id="rId11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 xml:space="preserve">, </w:t>
      </w:r>
      <w:hyperlink r:id="rId111"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Контроль и надз</w:t>
      </w:r>
      <w:r>
        <w:rPr>
          <w:rFonts w:ascii="Times New Roman" w:hAnsi="Times New Roman" w:cs="Times New Roman"/>
          <w:b/>
          <w:bCs/>
          <w:sz w:val="32"/>
          <w:szCs w:val="32"/>
        </w:rPr>
        <w:t>ор за деятельностью органов и учреждений системы профилактики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Федеральные органы государственной власти, органы государственной власти субъектов Российской Федерации в пределах своей компетенции осущест</w:t>
      </w:r>
      <w:r>
        <w:rPr>
          <w:rFonts w:ascii="Times New Roman" w:hAnsi="Times New Roman" w:cs="Times New Roman"/>
          <w:sz w:val="24"/>
          <w:szCs w:val="24"/>
        </w:rPr>
        <w:t>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Ведомственный контроль за деятельностью органов и учреждений системы профилактики безнадзорности и прав</w:t>
      </w:r>
      <w:r>
        <w:rPr>
          <w:rFonts w:ascii="Times New Roman" w:hAnsi="Times New Roman" w:cs="Times New Roman"/>
          <w:sz w:val="24"/>
          <w:szCs w:val="24"/>
        </w:rPr>
        <w:t>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Прокурорский надзор за соблюдением законов органами и</w:t>
      </w:r>
      <w:r>
        <w:rPr>
          <w:rFonts w:ascii="Times New Roman" w:hAnsi="Times New Roman" w:cs="Times New Roman"/>
          <w:sz w:val="24"/>
          <w:szCs w:val="24"/>
        </w:rPr>
        <w:t xml:space="preserve">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12"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прокуратуре Российской Федерации".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Общественный контроль за обеспечением прав несовершеннолетних, находящихся в </w:t>
      </w:r>
      <w:r>
        <w:rPr>
          <w:rFonts w:ascii="Times New Roman" w:hAnsi="Times New Roman" w:cs="Times New Roman"/>
          <w:sz w:val="24"/>
          <w:szCs w:val="24"/>
        </w:rPr>
        <w:lastRenderedPageBreak/>
        <w:t xml:space="preserve">учреждениях системы профилактики безнадзорности и правонарушений несовершеннолетних, относящихся к </w:t>
      </w:r>
      <w:r>
        <w:rPr>
          <w:rFonts w:ascii="Times New Roman" w:hAnsi="Times New Roman" w:cs="Times New Roman"/>
          <w:sz w:val="24"/>
          <w:szCs w:val="24"/>
        </w:rPr>
        <w:t xml:space="preserve">местам принудительного содержания, осуществляется в соответствии с Федеральным законом </w:t>
      </w:r>
      <w:hyperlink r:id="rId113" w:history="1">
        <w:r>
          <w:rPr>
            <w:rFonts w:ascii="Times New Roman" w:hAnsi="Times New Roman" w:cs="Times New Roman"/>
            <w:sz w:val="24"/>
            <w:szCs w:val="24"/>
            <w:u w:val="single"/>
          </w:rPr>
          <w:t>от 10 июня 2008 года N 76-ФЗ</w:t>
        </w:r>
      </w:hyperlink>
      <w:r>
        <w:rPr>
          <w:rFonts w:ascii="Times New Roman" w:hAnsi="Times New Roman" w:cs="Times New Roman"/>
          <w:sz w:val="24"/>
          <w:szCs w:val="24"/>
        </w:rPr>
        <w:t xml:space="preserve"> "Об общественном контроле за обеспечением прав человека в </w:t>
      </w:r>
      <w:r>
        <w:rPr>
          <w:rFonts w:ascii="Times New Roman" w:hAnsi="Times New Roman" w:cs="Times New Roman"/>
          <w:sz w:val="24"/>
          <w:szCs w:val="24"/>
        </w:rPr>
        <w:t xml:space="preserve">местах принудительного содержания и о содействии лицам, находящимся в местах принудительного содержания". (в ред. Федерального закона </w:t>
      </w:r>
      <w:hyperlink r:id="rId114" w:history="1">
        <w:r>
          <w:rPr>
            <w:rFonts w:ascii="Times New Roman" w:hAnsi="Times New Roman" w:cs="Times New Roman"/>
            <w:sz w:val="24"/>
            <w:szCs w:val="24"/>
            <w:u w:val="single"/>
          </w:rPr>
          <w:t>от 30.12.2012 N 319-ФЗ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II</w:t>
      </w:r>
      <w:r>
        <w:rPr>
          <w:rFonts w:ascii="Times New Roman" w:hAnsi="Times New Roman" w:cs="Times New Roman"/>
          <w:b/>
          <w:bCs/>
          <w:sz w:val="32"/>
          <w:szCs w:val="32"/>
        </w:rPr>
        <w:t>. ОСНО</w:t>
      </w:r>
      <w:r>
        <w:rPr>
          <w:rFonts w:ascii="Times New Roman" w:hAnsi="Times New Roman" w:cs="Times New Roman"/>
          <w:b/>
          <w:bCs/>
          <w:sz w:val="32"/>
          <w:szCs w:val="32"/>
        </w:rPr>
        <w:t>ВНЫЕ НАПРАВЛЕНИЯ ДЕЯТЕЛЬНОСТИ ОРГАНОВ И УЧРЕЖДЕНИЙ СИСТЕМЫ ПРОФИЛАКТИКИ БЕЗНАДЗОРНОСТИ И ПРАВОНАРУШЕНИЙ НЕСОВЕРШЕННОЛЕТНИХ</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11. Комиссии по делам несовершеннолетних и защите их прав (в ред. Федерального закона </w:t>
      </w:r>
      <w:hyperlink r:id="rId115" w:history="1">
        <w:r>
          <w:rPr>
            <w:rFonts w:ascii="Times New Roman" w:hAnsi="Times New Roman" w:cs="Times New Roman"/>
            <w:b/>
            <w:bCs/>
            <w:sz w:val="32"/>
            <w:szCs w:val="32"/>
            <w:u w:val="single"/>
          </w:rPr>
          <w:t>от 30.12.2012 N 297-ФЗ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w:t>
      </w:r>
      <w:r>
        <w:rPr>
          <w:rFonts w:ascii="Times New Roman" w:hAnsi="Times New Roman" w:cs="Times New Roman"/>
          <w:sz w:val="24"/>
          <w:szCs w:val="24"/>
        </w:rPr>
        <w:t>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w:t>
      </w:r>
      <w:r>
        <w:rPr>
          <w:rFonts w:ascii="Times New Roman" w:hAnsi="Times New Roman" w:cs="Times New Roman"/>
          <w:sz w:val="24"/>
          <w:szCs w:val="24"/>
        </w:rPr>
        <w:t>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w:t>
      </w:r>
      <w:r>
        <w:rPr>
          <w:rFonts w:ascii="Times New Roman" w:hAnsi="Times New Roman" w:cs="Times New Roman"/>
          <w:sz w:val="24"/>
          <w:szCs w:val="24"/>
        </w:rPr>
        <w:t xml:space="preserve">уплений, других противоправных и (или) антиобщественных действий, а также случаев склонения их к суицидальным действиям. (в ред. Федеральных законов </w:t>
      </w:r>
      <w:hyperlink r:id="rId116"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 xml:space="preserve">, </w:t>
      </w:r>
      <w:hyperlink r:id="rId117" w:history="1">
        <w:r>
          <w:rPr>
            <w:rFonts w:ascii="Times New Roman" w:hAnsi="Times New Roman" w:cs="Times New Roman"/>
            <w:sz w:val="24"/>
            <w:szCs w:val="24"/>
            <w:u w:val="single"/>
          </w:rPr>
          <w:t>от 26.04.2016 N 113-ФЗ</w:t>
        </w:r>
      </w:hyperlink>
      <w:r>
        <w:rPr>
          <w:rFonts w:ascii="Times New Roman" w:hAnsi="Times New Roman" w:cs="Times New Roman"/>
          <w:sz w:val="24"/>
          <w:szCs w:val="24"/>
        </w:rPr>
        <w:t xml:space="preserve">, </w:t>
      </w:r>
      <w:hyperlink r:id="rId118"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Законом субъекта Российской Федерации полномо</w:t>
      </w:r>
      <w:r>
        <w:rPr>
          <w:rFonts w:ascii="Times New Roman" w:hAnsi="Times New Roman" w:cs="Times New Roman"/>
          <w:sz w:val="24"/>
          <w:szCs w:val="24"/>
        </w:rPr>
        <w:t xml:space="preserve">чием по созданию комиссий по делам несовершеннолетних и защите их прав могут наделяться органы местного самоуправления. (в ред. Федерального закона </w:t>
      </w:r>
      <w:hyperlink r:id="rId119" w:history="1">
        <w:r>
          <w:rPr>
            <w:rFonts w:ascii="Times New Roman" w:hAnsi="Times New Roman" w:cs="Times New Roman"/>
            <w:sz w:val="24"/>
            <w:szCs w:val="24"/>
            <w:u w:val="single"/>
          </w:rPr>
          <w:t>от 26.04.2016 N 113-ФЗ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w:t>
      </w:r>
      <w:r>
        <w:rPr>
          <w:rFonts w:ascii="Times New Roman" w:hAnsi="Times New Roman" w:cs="Times New Roman"/>
          <w:sz w:val="24"/>
          <w:szCs w:val="24"/>
        </w:rPr>
        <w:t>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 (в ред. Федераль</w:t>
      </w:r>
      <w:r>
        <w:rPr>
          <w:rFonts w:ascii="Times New Roman" w:hAnsi="Times New Roman" w:cs="Times New Roman"/>
          <w:sz w:val="24"/>
          <w:szCs w:val="24"/>
        </w:rPr>
        <w:t xml:space="preserve">ного закона </w:t>
      </w:r>
      <w:hyperlink r:id="rId120"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Высшие исполнительные органы государственной власти субъектов Российской Федерации вправе создавать территориальные комиссии по делам несо</w:t>
      </w:r>
      <w:r>
        <w:rPr>
          <w:rFonts w:ascii="Times New Roman" w:hAnsi="Times New Roman" w:cs="Times New Roman"/>
          <w:sz w:val="24"/>
          <w:szCs w:val="24"/>
        </w:rPr>
        <w:t>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w:t>
      </w:r>
      <w:r>
        <w:rPr>
          <w:rFonts w:ascii="Times New Roman" w:hAnsi="Times New Roman" w:cs="Times New Roman"/>
          <w:sz w:val="24"/>
          <w:szCs w:val="24"/>
        </w:rPr>
        <w:t xml:space="preserve"> комиссий по делам несовершеннолетних и защите их прав. (в ред. Федерального закона </w:t>
      </w:r>
      <w:hyperlink r:id="rId121" w:history="1">
        <w:r>
          <w:rPr>
            <w:rFonts w:ascii="Times New Roman" w:hAnsi="Times New Roman" w:cs="Times New Roman"/>
            <w:sz w:val="24"/>
            <w:szCs w:val="24"/>
            <w:u w:val="single"/>
          </w:rPr>
          <w:t>от 26.04.2016 N 113-ФЗ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Комиссии по делам несовершеннолетних и защите их прав, созданные о</w:t>
      </w:r>
      <w:r>
        <w:rPr>
          <w:rFonts w:ascii="Times New Roman" w:hAnsi="Times New Roman" w:cs="Times New Roman"/>
          <w:sz w:val="24"/>
          <w:szCs w:val="24"/>
        </w:rPr>
        <w:t xml:space="preserve">рганами местного самоуправления, осуществляют деятельность на территориях соответствующих муниципальных образований субъектов Российской Федерации. (в ред. Федерального закона </w:t>
      </w:r>
      <w:hyperlink r:id="rId122" w:history="1">
        <w:r>
          <w:rPr>
            <w:rFonts w:ascii="Times New Roman" w:hAnsi="Times New Roman" w:cs="Times New Roman"/>
            <w:sz w:val="24"/>
            <w:szCs w:val="24"/>
            <w:u w:val="single"/>
          </w:rPr>
          <w:t>о</w:t>
        </w:r>
        <w:r>
          <w:rPr>
            <w:rFonts w:ascii="Times New Roman" w:hAnsi="Times New Roman" w:cs="Times New Roman"/>
            <w:sz w:val="24"/>
            <w:szCs w:val="24"/>
            <w:u w:val="single"/>
          </w:rPr>
          <w:t>т 31.12.2014 N 489-ФЗ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 (в ред. Федерального закона </w:t>
      </w:r>
      <w:hyperlink r:id="rId123"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Примерное положение о комиссиях по делам несовершеннолетних и защите их прав утверждается Правительством Российской Федерации. (в ред. Федерального за</w:t>
      </w:r>
      <w:r>
        <w:rPr>
          <w:rFonts w:ascii="Times New Roman" w:hAnsi="Times New Roman" w:cs="Times New Roman"/>
          <w:sz w:val="24"/>
          <w:szCs w:val="24"/>
        </w:rPr>
        <w:t xml:space="preserve">кона </w:t>
      </w:r>
      <w:hyperlink r:id="rId124"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Комиссии по делам несовершеннолетних и защите их прав в пределах своей компетенции: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обеспечивают осуществление мер по защите и восстановле</w:t>
      </w:r>
      <w:r>
        <w:rPr>
          <w:rFonts w:ascii="Times New Roman" w:hAnsi="Times New Roman" w:cs="Times New Roman"/>
          <w:sz w:val="24"/>
          <w:szCs w:val="24"/>
        </w:rPr>
        <w:t>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w:t>
      </w:r>
      <w:r>
        <w:rPr>
          <w:rFonts w:ascii="Times New Roman" w:hAnsi="Times New Roman" w:cs="Times New Roman"/>
          <w:sz w:val="24"/>
          <w:szCs w:val="24"/>
        </w:rPr>
        <w:t>ности, беспризорности, правонарушениям и антиобщественным действиям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w:t>
      </w:r>
      <w:r>
        <w:rPr>
          <w:rFonts w:ascii="Times New Roman" w:hAnsi="Times New Roman" w:cs="Times New Roman"/>
          <w:sz w:val="24"/>
          <w:szCs w:val="24"/>
        </w:rPr>
        <w:t>иальных учебно-воспитательных учреждениях закрытого типа, а также по иным вопросам, предусмотренным законодательством Российской Федерации;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рассматривают вопросы, связанные с отчислением несовершеннолетних обучающихся из организаций, осуществляющих обра</w:t>
      </w:r>
      <w:r>
        <w:rPr>
          <w:rFonts w:ascii="Times New Roman" w:hAnsi="Times New Roman" w:cs="Times New Roman"/>
          <w:sz w:val="24"/>
          <w:szCs w:val="24"/>
        </w:rPr>
        <w:t xml:space="preserve">зовательную деятельность, в случаях, предусмотренных Федеральным законом </w:t>
      </w:r>
      <w:hyperlink r:id="rId125" w:history="1">
        <w:r>
          <w:rPr>
            <w:rFonts w:ascii="Times New Roman" w:hAnsi="Times New Roman" w:cs="Times New Roman"/>
            <w:sz w:val="24"/>
            <w:szCs w:val="24"/>
            <w:u w:val="single"/>
          </w:rPr>
          <w:t>от 29 декабря 2012 года N 273-ФЗ</w:t>
        </w:r>
      </w:hyperlink>
      <w:r>
        <w:rPr>
          <w:rFonts w:ascii="Times New Roman" w:hAnsi="Times New Roman" w:cs="Times New Roman"/>
          <w:sz w:val="24"/>
          <w:szCs w:val="24"/>
        </w:rPr>
        <w:t xml:space="preserve"> "Об образовании в Российской Федерации", и иные вопросы, связанные с</w:t>
      </w:r>
      <w:r>
        <w:rPr>
          <w:rFonts w:ascii="Times New Roman" w:hAnsi="Times New Roman" w:cs="Times New Roman"/>
          <w:sz w:val="24"/>
          <w:szCs w:val="24"/>
        </w:rPr>
        <w:t xml:space="preserve"> их обучением; (в ред. Федерального закона </w:t>
      </w:r>
      <w:hyperlink r:id="rId126"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обеспечивают оказание помощи в бытовом устройстве несовершеннолетних, освобожденных из учреждений уголо</w:t>
      </w:r>
      <w:r>
        <w:rPr>
          <w:rFonts w:ascii="Times New Roman" w:hAnsi="Times New Roman" w:cs="Times New Roman"/>
          <w:sz w:val="24"/>
          <w:szCs w:val="24"/>
        </w:rPr>
        <w:t>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w:t>
      </w:r>
      <w:r>
        <w:rPr>
          <w:rFonts w:ascii="Times New Roman" w:hAnsi="Times New Roman" w:cs="Times New Roman"/>
          <w:sz w:val="24"/>
          <w:szCs w:val="24"/>
        </w:rPr>
        <w:t xml:space="preserve">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 (в ред. Федерального закона </w:t>
      </w:r>
      <w:hyperlink r:id="rId127"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w:t>
      </w:r>
      <w:r>
        <w:rPr>
          <w:rFonts w:ascii="Times New Roman" w:hAnsi="Times New Roman" w:cs="Times New Roman"/>
          <w:sz w:val="24"/>
          <w:szCs w:val="24"/>
        </w:rPr>
        <w:t>сийской Федерации и законодательством субъектов Российской Федерации;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w:t>
      </w:r>
      <w:r>
        <w:rPr>
          <w:rFonts w:ascii="Times New Roman" w:hAnsi="Times New Roman" w:cs="Times New Roman"/>
          <w:sz w:val="24"/>
          <w:szCs w:val="24"/>
        </w:rPr>
        <w:t>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осуществляют иные полн</w:t>
      </w:r>
      <w:r>
        <w:rPr>
          <w:rFonts w:ascii="Times New Roman" w:hAnsi="Times New Roman" w:cs="Times New Roman"/>
          <w:sz w:val="24"/>
          <w:szCs w:val="24"/>
        </w:rPr>
        <w:t xml:space="preserve">омочия, которые предусмотрены законодательством Российской Федерации и законодательством субъектов Российской Федерации. (в ред. Федерального закона </w:t>
      </w:r>
      <w:hyperlink r:id="rId128"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Комиссии по делам несовершеннолетних и защите их прав, созданные высшими </w:t>
      </w:r>
      <w:r>
        <w:rPr>
          <w:rFonts w:ascii="Times New Roman" w:hAnsi="Times New Roman" w:cs="Times New Roman"/>
          <w:sz w:val="24"/>
          <w:szCs w:val="24"/>
        </w:rPr>
        <w:lastRenderedPageBreak/>
        <w:t>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w:t>
      </w:r>
      <w:r>
        <w:rPr>
          <w:rFonts w:ascii="Times New Roman" w:hAnsi="Times New Roman" w:cs="Times New Roman"/>
          <w:sz w:val="24"/>
          <w:szCs w:val="24"/>
        </w:rPr>
        <w:t xml:space="preserve">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w:t>
      </w:r>
      <w:r>
        <w:rPr>
          <w:rFonts w:ascii="Times New Roman" w:hAnsi="Times New Roman" w:cs="Times New Roman"/>
          <w:sz w:val="24"/>
          <w:szCs w:val="24"/>
        </w:rPr>
        <w:t xml:space="preserve">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w:t>
      </w:r>
      <w:r>
        <w:rPr>
          <w:rFonts w:ascii="Times New Roman" w:hAnsi="Times New Roman" w:cs="Times New Roman"/>
          <w:sz w:val="24"/>
          <w:szCs w:val="24"/>
        </w:rPr>
        <w:t>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w:t>
      </w:r>
      <w:r>
        <w:rPr>
          <w:rFonts w:ascii="Times New Roman" w:hAnsi="Times New Roman" w:cs="Times New Roman"/>
          <w:sz w:val="24"/>
          <w:szCs w:val="24"/>
        </w:rPr>
        <w:t>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w:t>
      </w:r>
      <w:r>
        <w:rPr>
          <w:rFonts w:ascii="Times New Roman" w:hAnsi="Times New Roman" w:cs="Times New Roman"/>
          <w:sz w:val="24"/>
          <w:szCs w:val="24"/>
        </w:rPr>
        <w:t>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w:t>
      </w:r>
      <w:r>
        <w:rPr>
          <w:rFonts w:ascii="Times New Roman" w:hAnsi="Times New Roman" w:cs="Times New Roman"/>
          <w:sz w:val="24"/>
          <w:szCs w:val="24"/>
        </w:rPr>
        <w:t>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w:t>
      </w:r>
      <w:r>
        <w:rPr>
          <w:rFonts w:ascii="Times New Roman" w:hAnsi="Times New Roman" w:cs="Times New Roman"/>
          <w:sz w:val="24"/>
          <w:szCs w:val="24"/>
        </w:rPr>
        <w:t xml:space="preserve">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(в ред. Федеральных законов </w:t>
      </w:r>
      <w:hyperlink r:id="rId129"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 xml:space="preserve">, </w:t>
      </w:r>
      <w:hyperlink r:id="rId130" w:history="1">
        <w:r>
          <w:rPr>
            <w:rFonts w:ascii="Times New Roman" w:hAnsi="Times New Roman" w:cs="Times New Roman"/>
            <w:sz w:val="24"/>
            <w:szCs w:val="24"/>
            <w:u w:val="single"/>
          </w:rPr>
          <w:t>от 13.07.2015 N 237-ФЗ</w:t>
        </w:r>
      </w:hyperlink>
      <w:r>
        <w:rPr>
          <w:rFonts w:ascii="Times New Roman" w:hAnsi="Times New Roman" w:cs="Times New Roman"/>
          <w:sz w:val="24"/>
          <w:szCs w:val="24"/>
        </w:rPr>
        <w:t xml:space="preserve">, </w:t>
      </w:r>
      <w:hyperlink r:id="rId131" w:history="1">
        <w:r>
          <w:rPr>
            <w:rFonts w:ascii="Times New Roman" w:hAnsi="Times New Roman" w:cs="Times New Roman"/>
            <w:sz w:val="24"/>
            <w:szCs w:val="24"/>
            <w:u w:val="single"/>
          </w:rPr>
          <w:t>от 26.04.2016 N 113-ФЗ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w:t>
      </w:r>
      <w:r>
        <w:rPr>
          <w:rFonts w:ascii="Times New Roman" w:hAnsi="Times New Roman" w:cs="Times New Roman"/>
          <w:sz w:val="24"/>
          <w:szCs w:val="24"/>
        </w:rPr>
        <w:t>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w:t>
      </w:r>
      <w:r>
        <w:rPr>
          <w:rFonts w:ascii="Times New Roman" w:hAnsi="Times New Roman" w:cs="Times New Roman"/>
          <w:sz w:val="24"/>
          <w:szCs w:val="24"/>
        </w:rPr>
        <w:t xml:space="preserve">шений. (в ред. Федерального закона </w:t>
      </w:r>
      <w:hyperlink r:id="rId132"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Указанное в абзаце первом настоящего пункта решение комиссии по делам несовершеннолетних и защите их прав может бы</w:t>
      </w:r>
      <w:r>
        <w:rPr>
          <w:rFonts w:ascii="Times New Roman" w:hAnsi="Times New Roman" w:cs="Times New Roman"/>
          <w:sz w:val="24"/>
          <w:szCs w:val="24"/>
        </w:rPr>
        <w:t xml:space="preserve">ть обжаловано в суд. (в ред. Федерального закона </w:t>
      </w:r>
      <w:hyperlink r:id="rId133"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Комиссии по делам несовершеннолетних и защите их прав наряду с проведением индивидуальной профи</w:t>
      </w:r>
      <w:r>
        <w:rPr>
          <w:rFonts w:ascii="Times New Roman" w:hAnsi="Times New Roman" w:cs="Times New Roman"/>
          <w:sz w:val="24"/>
          <w:szCs w:val="24"/>
        </w:rPr>
        <w:t xml:space="preserve">лактической работы вправе принять решение в отношении несовершеннолетних, указанных в подпунктах </w:t>
      </w:r>
      <w:hyperlink r:id="rId134"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w:t>
      </w:r>
      <w:hyperlink r:id="rId135"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w:t>
      </w:r>
      <w:hyperlink r:id="rId136"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w:t>
      </w:r>
      <w:hyperlink r:id="rId137"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пункта 1 статьи 5 настоящего Федерального закона, родителей или иных зак</w:t>
      </w:r>
      <w:r>
        <w:rPr>
          <w:rFonts w:ascii="Times New Roman" w:hAnsi="Times New Roman" w:cs="Times New Roman"/>
          <w:sz w:val="24"/>
          <w:szCs w:val="24"/>
        </w:rPr>
        <w:t xml:space="preserve">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w:t>
      </w:r>
      <w:r>
        <w:rPr>
          <w:rFonts w:ascii="Times New Roman" w:hAnsi="Times New Roman" w:cs="Times New Roman"/>
          <w:sz w:val="24"/>
          <w:szCs w:val="24"/>
        </w:rPr>
        <w:t xml:space="preserve">вопросу о недопустимости совершения действий, ставших основанием для применения меры воздействия, и правовых последствиях их совершения. (в ред. Федерального закона </w:t>
      </w:r>
      <w:hyperlink r:id="rId138" w:history="1">
        <w:r>
          <w:rPr>
            <w:rFonts w:ascii="Times New Roman" w:hAnsi="Times New Roman" w:cs="Times New Roman"/>
            <w:sz w:val="24"/>
            <w:szCs w:val="24"/>
            <w:u w:val="single"/>
          </w:rPr>
          <w:t>от 27.06.20</w:t>
        </w:r>
        <w:r>
          <w:rPr>
            <w:rFonts w:ascii="Times New Roman" w:hAnsi="Times New Roman" w:cs="Times New Roman"/>
            <w:sz w:val="24"/>
            <w:szCs w:val="24"/>
            <w:u w:val="single"/>
          </w:rPr>
          <w:t>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w:t>
      </w:r>
      <w:r>
        <w:rPr>
          <w:rFonts w:ascii="Times New Roman" w:hAnsi="Times New Roman" w:cs="Times New Roman"/>
          <w:sz w:val="24"/>
          <w:szCs w:val="24"/>
        </w:rPr>
        <w:lastRenderedPageBreak/>
        <w:t>б</w:t>
      </w:r>
      <w:r>
        <w:rPr>
          <w:rFonts w:ascii="Times New Roman" w:hAnsi="Times New Roman" w:cs="Times New Roman"/>
          <w:sz w:val="24"/>
          <w:szCs w:val="24"/>
        </w:rPr>
        <w:t xml:space="preserve">езнадзорности и правонарушений несовершеннолетних. (в ред. Федерального закона </w:t>
      </w:r>
      <w:hyperlink r:id="rId139"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постановлении комиссии по делам несовершеннолетних и защите их прав у</w:t>
      </w:r>
      <w:r>
        <w:rPr>
          <w:rFonts w:ascii="Times New Roman" w:hAnsi="Times New Roman" w:cs="Times New Roman"/>
          <w:sz w:val="24"/>
          <w:szCs w:val="24"/>
        </w:rPr>
        <w:t>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w:t>
      </w:r>
      <w:r>
        <w:rPr>
          <w:rFonts w:ascii="Times New Roman" w:hAnsi="Times New Roman" w:cs="Times New Roman"/>
          <w:sz w:val="24"/>
          <w:szCs w:val="24"/>
        </w:rPr>
        <w:t>х мер.</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Органы управления социальной защитой населения и учреждения социального обслуживания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управления социальной защитой населения в пределах своей компетенции: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осуществляют меры по профилактике безнадзорности несовершеннолетних и орга</w:t>
      </w:r>
      <w:r>
        <w:rPr>
          <w:rFonts w:ascii="Times New Roman" w:hAnsi="Times New Roman" w:cs="Times New Roman"/>
          <w:sz w:val="24"/>
          <w:szCs w:val="24"/>
        </w:rPr>
        <w:t>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w:t>
      </w:r>
      <w:r>
        <w:rPr>
          <w:rFonts w:ascii="Times New Roman" w:hAnsi="Times New Roman" w:cs="Times New Roman"/>
          <w:sz w:val="24"/>
          <w:szCs w:val="24"/>
        </w:rPr>
        <w:t xml:space="preserve">яющих на их поведение либо жестоко обращающихся с ними; (в ред. Федерального закона </w:t>
      </w:r>
      <w:hyperlink r:id="rId14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контролируют деятельность специализированных учреждений для нес</w:t>
      </w:r>
      <w:r>
        <w:rPr>
          <w:rFonts w:ascii="Times New Roman" w:hAnsi="Times New Roman" w:cs="Times New Roman"/>
          <w:sz w:val="24"/>
          <w:szCs w:val="24"/>
        </w:rPr>
        <w:t>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внедряют в деятельность учреждений и служ</w:t>
      </w:r>
      <w:r>
        <w:rPr>
          <w:rFonts w:ascii="Times New Roman" w:hAnsi="Times New Roman" w:cs="Times New Roman"/>
          <w:sz w:val="24"/>
          <w:szCs w:val="24"/>
        </w:rPr>
        <w:t>б, предоставляющих социальные услуги несовершеннолетним и их семьям, современные методики и технологии социальной реабилитации.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Учреждения социального обслуживания, к которым относятся территориальные центры социальной помощи семье и детям, центры психо</w:t>
      </w:r>
      <w:r>
        <w:rPr>
          <w:rFonts w:ascii="Times New Roman" w:hAnsi="Times New Roman" w:cs="Times New Roman"/>
          <w:sz w:val="24"/>
          <w:szCs w:val="24"/>
        </w:rPr>
        <w:t>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предоставляют социальные услуги несовершеннолетним, находящ</w:t>
      </w:r>
      <w:r>
        <w:rPr>
          <w:rFonts w:ascii="Times New Roman" w:hAnsi="Times New Roman" w:cs="Times New Roman"/>
          <w:sz w:val="24"/>
          <w:szCs w:val="24"/>
        </w:rPr>
        <w:t>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w:t>
      </w:r>
      <w:r>
        <w:rPr>
          <w:rFonts w:ascii="Times New Roman" w:hAnsi="Times New Roman" w:cs="Times New Roman"/>
          <w:sz w:val="24"/>
          <w:szCs w:val="24"/>
        </w:rPr>
        <w:t xml:space="preserve">онарушений несовершеннолетних в порядке, установленном законодательством субъекта Российской Федерации; (в ред. Федеральных законов </w:t>
      </w:r>
      <w:hyperlink r:id="rId141" w:history="1">
        <w:r>
          <w:rPr>
            <w:rFonts w:ascii="Times New Roman" w:hAnsi="Times New Roman" w:cs="Times New Roman"/>
            <w:sz w:val="24"/>
            <w:szCs w:val="24"/>
            <w:u w:val="single"/>
          </w:rPr>
          <w:t>от 22.08.2004 N 122-ФЗ (ред. от 31.12.2005</w:t>
        </w:r>
        <w:r>
          <w:rPr>
            <w:rFonts w:ascii="Times New Roman" w:hAnsi="Times New Roman" w:cs="Times New Roman"/>
            <w:sz w:val="24"/>
            <w:szCs w:val="24"/>
            <w:u w:val="single"/>
          </w:rPr>
          <w:t>)</w:t>
        </w:r>
      </w:hyperlink>
      <w:r>
        <w:rPr>
          <w:rFonts w:ascii="Times New Roman" w:hAnsi="Times New Roman" w:cs="Times New Roman"/>
          <w:sz w:val="24"/>
          <w:szCs w:val="24"/>
        </w:rPr>
        <w:t xml:space="preserve">, </w:t>
      </w:r>
      <w:hyperlink r:id="rId142"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выявляют несовершеннолетних, находящихся в социально опасном положении, а также семьи, несовершеннолетние члены которых нуждаются в социальны</w:t>
      </w:r>
      <w:r>
        <w:rPr>
          <w:rFonts w:ascii="Times New Roman" w:hAnsi="Times New Roman" w:cs="Times New Roman"/>
          <w:sz w:val="24"/>
          <w:szCs w:val="24"/>
        </w:rPr>
        <w:t>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принимают участие в пределах своей компетенции в индивидуальной профилактической работе с без</w:t>
      </w:r>
      <w:r>
        <w:rPr>
          <w:rFonts w:ascii="Times New Roman" w:hAnsi="Times New Roman" w:cs="Times New Roman"/>
          <w:sz w:val="24"/>
          <w:szCs w:val="24"/>
        </w:rPr>
        <w:t>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w:t>
      </w:r>
      <w:r>
        <w:rPr>
          <w:rFonts w:ascii="Times New Roman" w:hAnsi="Times New Roman" w:cs="Times New Roman"/>
          <w:sz w:val="24"/>
          <w:szCs w:val="24"/>
        </w:rPr>
        <w:t>вления и отдыха несовершеннолетних, нуждающихся в помощи государства.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Должностные лица органов управления социальной защитой населения и учреждений социального обслуживания имеют право:</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установленном порядке посещать несовершеннолетних, проводить б</w:t>
      </w:r>
      <w:r>
        <w:rPr>
          <w:rFonts w:ascii="Times New Roman" w:hAnsi="Times New Roman" w:cs="Times New Roman"/>
          <w:sz w:val="24"/>
          <w:szCs w:val="24"/>
        </w:rPr>
        <w:t xml:space="preserve">еседы с ними, их родителями или иными законными представителями и иными лицами; (в ред. Федерального закона </w:t>
      </w:r>
      <w:hyperlink r:id="rId14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запрашивать информацию у государственны</w:t>
      </w:r>
      <w:r>
        <w:rPr>
          <w:rFonts w:ascii="Times New Roman" w:hAnsi="Times New Roman" w:cs="Times New Roman"/>
          <w:sz w:val="24"/>
          <w:szCs w:val="24"/>
        </w:rPr>
        <w:t xml:space="preserve">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 (в ред. Федерального закона </w:t>
      </w:r>
      <w:hyperlink r:id="rId144"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Специализированные учреждения для несовершеннолетних, нуждающихся в социальной реабилитации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специализированным учреждениям для несовершеннолетних, нуждающихся в социальной</w:t>
      </w:r>
      <w:r>
        <w:rPr>
          <w:rFonts w:ascii="Times New Roman" w:hAnsi="Times New Roman" w:cs="Times New Roman"/>
          <w:sz w:val="24"/>
          <w:szCs w:val="24"/>
        </w:rPr>
        <w:t xml:space="preserve"> реабилитации, органов управления социальной защитой населения относятся: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w:t>
      </w:r>
      <w:r>
        <w:rPr>
          <w:rFonts w:ascii="Times New Roman" w:hAnsi="Times New Roman" w:cs="Times New Roman"/>
          <w:sz w:val="24"/>
          <w:szCs w:val="24"/>
        </w:rPr>
        <w:t>ситуации;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центры помощи детям, оставшимс</w:t>
      </w:r>
      <w:r>
        <w:rPr>
          <w:rFonts w:ascii="Times New Roman" w:hAnsi="Times New Roman" w:cs="Times New Roman"/>
          <w:sz w:val="24"/>
          <w:szCs w:val="24"/>
        </w:rPr>
        <w:t xml:space="preserve">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 (в ред. Федерального закона </w:t>
      </w:r>
      <w:hyperlink r:id="rId145"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оставшиеся без попечения родителей или иных законных представителей; (в ред. Федерального закона </w:t>
      </w:r>
      <w:hyperlink r:id="rId146"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проживающие в семьях, находящихся в социально опа</w:t>
      </w:r>
      <w:r>
        <w:rPr>
          <w:rFonts w:ascii="Times New Roman" w:hAnsi="Times New Roman" w:cs="Times New Roman"/>
          <w:sz w:val="24"/>
          <w:szCs w:val="24"/>
        </w:rPr>
        <w:t>сном положении;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заблудившиеся или подкинутые;</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w:t>
      </w:r>
      <w:r>
        <w:rPr>
          <w:rFonts w:ascii="Times New Roman" w:hAnsi="Times New Roman" w:cs="Times New Roman"/>
          <w:sz w:val="24"/>
          <w:szCs w:val="24"/>
        </w:rPr>
        <w:t xml:space="preserve">ждений закрытого типа; (в ред. Федерального закона </w:t>
      </w:r>
      <w:hyperlink r:id="rId14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не имеющие места жительства, места пребывания и (или) средств к существованию;</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оказавшиес</w:t>
      </w:r>
      <w:r>
        <w:rPr>
          <w:rFonts w:ascii="Times New Roman" w:hAnsi="Times New Roman" w:cs="Times New Roman"/>
          <w:sz w:val="24"/>
          <w:szCs w:val="24"/>
        </w:rPr>
        <w:t>я в иной трудной жизненной ситуации и нуждающиеся в социальной помощи и (или) реабилитации.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Основаниями приема в специализированные учреждения для несовершеннолетних, нуждающихся в социальной реабилитации, являются: (в ред. Федерального закона </w:t>
      </w:r>
      <w:hyperlink r:id="rId148"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личное обращение несовершеннолетнего;</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заявление родителей несовершеннолетнего или иных его законных представителей с учетом мнения несовершеннолетнего,</w:t>
      </w:r>
      <w:r>
        <w:rPr>
          <w:rFonts w:ascii="Times New Roman" w:hAnsi="Times New Roman" w:cs="Times New Roman"/>
          <w:sz w:val="24"/>
          <w:szCs w:val="24"/>
        </w:rPr>
        <w:t xml:space="preserve"> достигшего возраста десяти лет, за исключением случаев, когда учет мнения несовершеннолетнего противоречит его интересам; (в ред. Федерального закона </w:t>
      </w:r>
      <w:hyperlink r:id="rId14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постановление лица, производящег</w:t>
      </w:r>
      <w:r>
        <w:rPr>
          <w:rFonts w:ascii="Times New Roman" w:hAnsi="Times New Roman" w:cs="Times New Roman"/>
          <w:sz w:val="24"/>
          <w:szCs w:val="24"/>
        </w:rPr>
        <w:t xml:space="preserve">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(в ред. Федеральных законов </w:t>
      </w:r>
      <w:hyperlink r:id="rId150"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151"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 xml:space="preserve">, </w:t>
      </w:r>
      <w:hyperlink r:id="rId152" w:history="1">
        <w:r>
          <w:rPr>
            <w:rFonts w:ascii="Times New Roman" w:hAnsi="Times New Roman" w:cs="Times New Roman"/>
            <w:sz w:val="24"/>
            <w:szCs w:val="24"/>
            <w:u w:val="single"/>
          </w:rPr>
          <w:t>от 24.07.2007 N 214-ФЗ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w:t>
      </w:r>
      <w:r>
        <w:rPr>
          <w:rFonts w:ascii="Times New Roman" w:hAnsi="Times New Roman" w:cs="Times New Roman"/>
          <w:sz w:val="24"/>
          <w:szCs w:val="24"/>
        </w:rPr>
        <w:t xml:space="preserve">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 (в ред. Федеральных законов </w:t>
      </w:r>
      <w:hyperlink r:id="rId153"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154"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специализированные учреждения для несовершеннолетних, нуждающихся в социальной реабилитации, не м</w:t>
      </w:r>
      <w:r>
        <w:rPr>
          <w:rFonts w:ascii="Times New Roman" w:hAnsi="Times New Roman" w:cs="Times New Roman"/>
          <w:sz w:val="24"/>
          <w:szCs w:val="24"/>
        </w:rPr>
        <w:t xml:space="preserve">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 (в ред. Федерального закона </w:t>
      </w:r>
      <w:hyperlink r:id="rId155"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w:t>
      </w:r>
      <w:r>
        <w:rPr>
          <w:rFonts w:ascii="Times New Roman" w:hAnsi="Times New Roman" w:cs="Times New Roman"/>
          <w:sz w:val="24"/>
          <w:szCs w:val="24"/>
        </w:rPr>
        <w:t xml:space="preserve">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56" w:history="1">
        <w:r>
          <w:rPr>
            <w:rFonts w:ascii="Times New Roman" w:hAnsi="Times New Roman" w:cs="Times New Roman"/>
            <w:sz w:val="24"/>
            <w:szCs w:val="24"/>
            <w:u w:val="single"/>
          </w:rPr>
          <w:t>пунктом 5</w:t>
        </w:r>
      </w:hyperlink>
      <w:r>
        <w:rPr>
          <w:rFonts w:ascii="Times New Roman" w:hAnsi="Times New Roman" w:cs="Times New Roman"/>
          <w:sz w:val="24"/>
          <w:szCs w:val="24"/>
        </w:rPr>
        <w:t xml:space="preserve"> статьи 25.1 настоящего Федерального закона. (в ред. Федеральных законов </w:t>
      </w:r>
      <w:hyperlink r:id="rId157" w:history="1">
        <w:r>
          <w:rPr>
            <w:rFonts w:ascii="Times New Roman" w:hAnsi="Times New Roman" w:cs="Times New Roman"/>
            <w:sz w:val="24"/>
            <w:szCs w:val="24"/>
            <w:u w:val="single"/>
          </w:rPr>
          <w:t>от 13.10.2009 N 233-ФЗ</w:t>
        </w:r>
      </w:hyperlink>
      <w:r>
        <w:rPr>
          <w:rFonts w:ascii="Times New Roman" w:hAnsi="Times New Roman" w:cs="Times New Roman"/>
          <w:sz w:val="24"/>
          <w:szCs w:val="24"/>
        </w:rPr>
        <w:t xml:space="preserve">, </w:t>
      </w:r>
      <w:hyperlink r:id="rId158"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w:t>
      </w:r>
      <w:r>
        <w:rPr>
          <w:rFonts w:ascii="Times New Roman" w:hAnsi="Times New Roman" w:cs="Times New Roman"/>
          <w:sz w:val="24"/>
          <w:szCs w:val="24"/>
        </w:rPr>
        <w:t>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Несовершеннолетний, принятый на основании личного за</w:t>
      </w:r>
      <w:r>
        <w:rPr>
          <w:rFonts w:ascii="Times New Roman" w:hAnsi="Times New Roman" w:cs="Times New Roman"/>
          <w:sz w:val="24"/>
          <w:szCs w:val="24"/>
        </w:rPr>
        <w:t xml:space="preserve">явления в специализированное учреждение для несовершеннолетних, нуждающихся в социальной реабилитации, имеет </w:t>
      </w:r>
      <w:r>
        <w:rPr>
          <w:rFonts w:ascii="Times New Roman" w:hAnsi="Times New Roman" w:cs="Times New Roman"/>
          <w:sz w:val="24"/>
          <w:szCs w:val="24"/>
        </w:rPr>
        <w:lastRenderedPageBreak/>
        <w:t xml:space="preserve">право покинуть его на основании личного заявления. (в ред. Федерального закона </w:t>
      </w:r>
      <w:hyperlink r:id="rId15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принимают участие в выявлении и устранении прич</w:t>
      </w:r>
      <w:r>
        <w:rPr>
          <w:rFonts w:ascii="Times New Roman" w:hAnsi="Times New Roman" w:cs="Times New Roman"/>
          <w:sz w:val="24"/>
          <w:szCs w:val="24"/>
        </w:rPr>
        <w:t>ин и условий, способствующих безнадзорности и беспризорности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w:t>
      </w:r>
      <w:r>
        <w:rPr>
          <w:rFonts w:ascii="Times New Roman" w:hAnsi="Times New Roman" w:cs="Times New Roman"/>
          <w:sz w:val="24"/>
          <w:szCs w:val="24"/>
        </w:rPr>
        <w:t xml:space="preserve">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 (в ред. Федерального закона </w:t>
      </w:r>
      <w:hyperlink r:id="rId16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w:t>
      </w:r>
      <w:r>
        <w:rPr>
          <w:rFonts w:ascii="Times New Roman" w:hAnsi="Times New Roman" w:cs="Times New Roman"/>
          <w:sz w:val="24"/>
          <w:szCs w:val="24"/>
        </w:rPr>
        <w:t xml:space="preserve">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 (в ред. Федерального закона </w:t>
      </w:r>
      <w:hyperlink r:id="rId161"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уведомляют родителей несовершеннолетних или иных их законных представителей о нахождении несовершеннолетних в указанных учреждениях; (в ред. Федеральных законов </w:t>
      </w:r>
      <w:hyperlink r:id="rId16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16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содействуют органам опеки и попечительства в осуществлении устройства несове</w:t>
      </w:r>
      <w:r>
        <w:rPr>
          <w:rFonts w:ascii="Times New Roman" w:hAnsi="Times New Roman" w:cs="Times New Roman"/>
          <w:sz w:val="24"/>
          <w:szCs w:val="24"/>
        </w:rPr>
        <w:t xml:space="preserve">ршеннолетних, оставшихся без попечения родителей или иных законных представителей. (в ред. Федерального закона </w:t>
      </w:r>
      <w:hyperlink r:id="rId164"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Должностные лица специализированных </w:t>
      </w:r>
      <w:r>
        <w:rPr>
          <w:rFonts w:ascii="Times New Roman" w:hAnsi="Times New Roman" w:cs="Times New Roman"/>
          <w:sz w:val="24"/>
          <w:szCs w:val="24"/>
        </w:rPr>
        <w:t xml:space="preserve">учреждений для несовершеннолетних, нуждающихся в социальной реабилитации, пользуются правами, предусмотренными </w:t>
      </w:r>
      <w:hyperlink r:id="rId165"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12 настоящего Федерального закона, а также и</w:t>
      </w:r>
      <w:r>
        <w:rPr>
          <w:rFonts w:ascii="Times New Roman" w:hAnsi="Times New Roman" w:cs="Times New Roman"/>
          <w:sz w:val="24"/>
          <w:szCs w:val="24"/>
        </w:rPr>
        <w:t>меют право:</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 (в ред. Федерального закона </w:t>
      </w:r>
      <w:hyperlink r:id="rId16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приглашать родителей несовершеннолетних или иных их законных представителей для возвращения им несовершеннолетних, самовольно ушедших из семей; (в ред. Ф</w:t>
      </w:r>
      <w:r>
        <w:rPr>
          <w:rFonts w:ascii="Times New Roman" w:hAnsi="Times New Roman" w:cs="Times New Roman"/>
          <w:sz w:val="24"/>
          <w:szCs w:val="24"/>
        </w:rPr>
        <w:t xml:space="preserve">едерального закона </w:t>
      </w:r>
      <w:hyperlink r:id="rId16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изымать в установленном порядке у несовершеннолетних, содержащихся в специализированных учреждениях для несовершеннолетних, нужд</w:t>
      </w:r>
      <w:r>
        <w:rPr>
          <w:rFonts w:ascii="Times New Roman" w:hAnsi="Times New Roman" w:cs="Times New Roman"/>
          <w:sz w:val="24"/>
          <w:szCs w:val="24"/>
        </w:rPr>
        <w:t>ающихся в социальной реабилитации, предметы, запрещенные к хранению в указанных учреждениях.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w:t>
      </w:r>
      <w:r>
        <w:rPr>
          <w:rFonts w:ascii="Times New Roman" w:hAnsi="Times New Roman" w:cs="Times New Roman"/>
          <w:sz w:val="24"/>
          <w:szCs w:val="24"/>
        </w:rPr>
        <w:t xml:space="preserve">оссийской Федерации федеральным органом исполнительной власти. (в ред. Федерального закона </w:t>
      </w:r>
      <w:hyperlink r:id="rId168"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 Органы, осуществляющие управление в сфере </w:t>
      </w:r>
      <w:r>
        <w:rPr>
          <w:rFonts w:ascii="Times New Roman" w:hAnsi="Times New Roman" w:cs="Times New Roman"/>
          <w:b/>
          <w:bCs/>
          <w:sz w:val="32"/>
          <w:szCs w:val="32"/>
        </w:rPr>
        <w:lastRenderedPageBreak/>
        <w:t>обр</w:t>
      </w:r>
      <w:r>
        <w:rPr>
          <w:rFonts w:ascii="Times New Roman" w:hAnsi="Times New Roman" w:cs="Times New Roman"/>
          <w:b/>
          <w:bCs/>
          <w:sz w:val="32"/>
          <w:szCs w:val="32"/>
        </w:rPr>
        <w:t xml:space="preserve">азования, и организации, осуществляющие образовательную деятельность (в ред. Федерального закона </w:t>
      </w:r>
      <w:hyperlink r:id="rId169" w:history="1">
        <w:r>
          <w:rPr>
            <w:rFonts w:ascii="Times New Roman" w:hAnsi="Times New Roman" w:cs="Times New Roman"/>
            <w:b/>
            <w:bCs/>
            <w:sz w:val="32"/>
            <w:szCs w:val="32"/>
            <w:u w:val="single"/>
          </w:rPr>
          <w:t>от 02.07.2013 N 185-ФЗ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осуществляющие управление в сфере обра</w:t>
      </w:r>
      <w:r>
        <w:rPr>
          <w:rFonts w:ascii="Times New Roman" w:hAnsi="Times New Roman" w:cs="Times New Roman"/>
          <w:sz w:val="24"/>
          <w:szCs w:val="24"/>
        </w:rPr>
        <w:t xml:space="preserve">зования, в пределах своей компетенции: (в ред. Федерального закона </w:t>
      </w:r>
      <w:hyperlink r:id="rId17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контролируют соблюдение законодательства Российской Федерации и законодательс</w:t>
      </w:r>
      <w:r>
        <w:rPr>
          <w:rFonts w:ascii="Times New Roman" w:hAnsi="Times New Roman" w:cs="Times New Roman"/>
          <w:sz w:val="24"/>
          <w:szCs w:val="24"/>
        </w:rPr>
        <w:t>тва субъектов Российской Федерации в области образования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w:t>
      </w:r>
      <w:r>
        <w:rPr>
          <w:rFonts w:ascii="Times New Roman" w:hAnsi="Times New Roman" w:cs="Times New Roman"/>
          <w:sz w:val="24"/>
          <w:szCs w:val="24"/>
        </w:rPr>
        <w:t xml:space="preserve">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 (в ред. Федерального закона </w:t>
      </w:r>
      <w:hyperlink r:id="rId17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участвуют в организации летнего отдыха, досуга и занятости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ведут учет несовершеннолетних, не посещающих или систематически пропускающих по неуважительным причинам занятия в обра</w:t>
      </w:r>
      <w:r>
        <w:rPr>
          <w:rFonts w:ascii="Times New Roman" w:hAnsi="Times New Roman" w:cs="Times New Roman"/>
          <w:sz w:val="24"/>
          <w:szCs w:val="24"/>
        </w:rPr>
        <w:t xml:space="preserve">зовательных организациях; (в ред. Федерального закона </w:t>
      </w:r>
      <w:hyperlink r:id="rId172" w:history="1">
        <w:r>
          <w:rPr>
            <w:rFonts w:ascii="Times New Roman" w:hAnsi="Times New Roman" w:cs="Times New Roman"/>
            <w:sz w:val="24"/>
            <w:szCs w:val="24"/>
            <w:u w:val="single"/>
          </w:rPr>
          <w:t>от 14.10.2014 N 301-ФЗ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разрабатывают и внедряют в практику работы образовательных организаций программы и методики, </w:t>
      </w:r>
      <w:r>
        <w:rPr>
          <w:rFonts w:ascii="Times New Roman" w:hAnsi="Times New Roman" w:cs="Times New Roman"/>
          <w:sz w:val="24"/>
          <w:szCs w:val="24"/>
        </w:rPr>
        <w:t xml:space="preserve">направленные на формирование законопослушного поведения несовершеннолетних; (в ред. Федерального закона </w:t>
      </w:r>
      <w:hyperlink r:id="rId173"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подпункт утратил силу. (в ред. Федераль</w:t>
      </w:r>
      <w:r>
        <w:rPr>
          <w:rFonts w:ascii="Times New Roman" w:hAnsi="Times New Roman" w:cs="Times New Roman"/>
          <w:sz w:val="24"/>
          <w:szCs w:val="24"/>
        </w:rPr>
        <w:t xml:space="preserve">ного закона </w:t>
      </w:r>
      <w:hyperlink r:id="rId17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обеспечивают проведение мероприятий по раннему выявлению незаконного потребления наркотических средств и психотропных веществ обучаю</w:t>
      </w:r>
      <w:r>
        <w:rPr>
          <w:rFonts w:ascii="Times New Roman" w:hAnsi="Times New Roman" w:cs="Times New Roman"/>
          <w:sz w:val="24"/>
          <w:szCs w:val="24"/>
        </w:rPr>
        <w:t xml:space="preserve">щимися в общеобразовательных организациях и профессиональных образовательных организациях, а также образовательных организациях высшего образования. (в ред. Федерального закона </w:t>
      </w:r>
      <w:hyperlink r:id="rId175" w:history="1">
        <w:r>
          <w:rPr>
            <w:rFonts w:ascii="Times New Roman" w:hAnsi="Times New Roman" w:cs="Times New Roman"/>
            <w:sz w:val="24"/>
            <w:szCs w:val="24"/>
            <w:u w:val="single"/>
          </w:rPr>
          <w:t>от 07.06.2013 N 120-ФЗ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Организации, осуществляющие образовательную деятельность: (в ред. Федерального закона </w:t>
      </w:r>
      <w:hyperlink r:id="rId17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оказывают социально-психоло</w:t>
      </w:r>
      <w:r>
        <w:rPr>
          <w:rFonts w:ascii="Times New Roman" w:hAnsi="Times New Roman" w:cs="Times New Roman"/>
          <w:sz w:val="24"/>
          <w:szCs w:val="24"/>
        </w:rPr>
        <w:t xml:space="preserve">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(в ред. Федерального закона </w:t>
      </w:r>
      <w:hyperlink r:id="rId177" w:history="1">
        <w:r>
          <w:rPr>
            <w:rFonts w:ascii="Times New Roman" w:hAnsi="Times New Roman" w:cs="Times New Roman"/>
            <w:sz w:val="24"/>
            <w:szCs w:val="24"/>
            <w:u w:val="single"/>
          </w:rPr>
          <w:t>от 30.06.2007 N 120-ФЗ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w:t>
      </w:r>
      <w:r>
        <w:rPr>
          <w:rFonts w:ascii="Times New Roman" w:hAnsi="Times New Roman" w:cs="Times New Roman"/>
          <w:sz w:val="24"/>
          <w:szCs w:val="24"/>
        </w:rPr>
        <w:t xml:space="preserve">нимают меры по их воспитанию и получению ими общего образования; (в ред. Федеральных законов </w:t>
      </w:r>
      <w:hyperlink r:id="rId178" w:history="1">
        <w:r>
          <w:rPr>
            <w:rFonts w:ascii="Times New Roman" w:hAnsi="Times New Roman" w:cs="Times New Roman"/>
            <w:sz w:val="24"/>
            <w:szCs w:val="24"/>
            <w:u w:val="single"/>
          </w:rPr>
          <w:t>от 21.07.2007 N 194-ФЗ</w:t>
        </w:r>
      </w:hyperlink>
      <w:r>
        <w:rPr>
          <w:rFonts w:ascii="Times New Roman" w:hAnsi="Times New Roman" w:cs="Times New Roman"/>
          <w:sz w:val="24"/>
          <w:szCs w:val="24"/>
        </w:rPr>
        <w:t xml:space="preserve">, </w:t>
      </w:r>
      <w:hyperlink r:id="rId179"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выявляют семьи, находящиеся в социально опасном положении, и оказывают им помощь в обучении и воспитании детей;</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обеспечивают организацию в образовательных организациях общедоступных спортивных секци</w:t>
      </w:r>
      <w:r>
        <w:rPr>
          <w:rFonts w:ascii="Times New Roman" w:hAnsi="Times New Roman" w:cs="Times New Roman"/>
          <w:sz w:val="24"/>
          <w:szCs w:val="24"/>
        </w:rPr>
        <w:t xml:space="preserve">й, технических и иных кружков, клубов и привлечение к участию в них несовершеннолетних; (в ред. Федерального закона </w:t>
      </w:r>
      <w:hyperlink r:id="rId18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осуществляют меры по реализа</w:t>
      </w:r>
      <w:r>
        <w:rPr>
          <w:rFonts w:ascii="Times New Roman" w:hAnsi="Times New Roman" w:cs="Times New Roman"/>
          <w:sz w:val="24"/>
          <w:szCs w:val="24"/>
        </w:rPr>
        <w:t xml:space="preserve">ции программ и методик, направленных на формирование </w:t>
      </w:r>
      <w:r>
        <w:rPr>
          <w:rFonts w:ascii="Times New Roman" w:hAnsi="Times New Roman" w:cs="Times New Roman"/>
          <w:sz w:val="24"/>
          <w:szCs w:val="24"/>
        </w:rPr>
        <w:lastRenderedPageBreak/>
        <w:t>законопослушного поведения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Организации для детей-сирот и детей, оставшихся без попечения родителей: (в ред. Федерального закона </w:t>
      </w:r>
      <w:hyperlink r:id="rId18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w:t>
      </w:r>
      <w:r>
        <w:rPr>
          <w:rFonts w:ascii="Times New Roman" w:hAnsi="Times New Roman" w:cs="Times New Roman"/>
          <w:sz w:val="24"/>
          <w:szCs w:val="24"/>
        </w:rPr>
        <w:t>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принимают на срок, как правило, не более одного года для</w:t>
      </w:r>
      <w:r>
        <w:rPr>
          <w:rFonts w:ascii="Times New Roman" w:hAnsi="Times New Roman" w:cs="Times New Roman"/>
          <w:sz w:val="24"/>
          <w:szCs w:val="24"/>
        </w:rPr>
        <w:t xml:space="preserve">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w:t>
      </w:r>
      <w:r>
        <w:rPr>
          <w:rFonts w:ascii="Times New Roman" w:hAnsi="Times New Roman" w:cs="Times New Roman"/>
          <w:sz w:val="24"/>
          <w:szCs w:val="24"/>
        </w:rPr>
        <w:t xml:space="preserve"> беженцев или вынужденных переселенцев; (в ред. Федерального закона </w:t>
      </w:r>
      <w:hyperlink r:id="rId182"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осуществляют защиту прав и законных интересов несовершеннолетних, обучающихся и</w:t>
      </w:r>
      <w:r>
        <w:rPr>
          <w:rFonts w:ascii="Times New Roman" w:hAnsi="Times New Roman" w:cs="Times New Roman"/>
          <w:sz w:val="24"/>
          <w:szCs w:val="24"/>
        </w:rPr>
        <w:t>ли содержащихся в указанных учреждениях, а также участвуют в пределах своей компетенции в индивидуальной профилактической работе с ними.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Руководители и педагогические работники органов, осуществляющих управление в сфере образования, и образовательных ор</w:t>
      </w:r>
      <w:r>
        <w:rPr>
          <w:rFonts w:ascii="Times New Roman" w:hAnsi="Times New Roman" w:cs="Times New Roman"/>
          <w:sz w:val="24"/>
          <w:szCs w:val="24"/>
        </w:rPr>
        <w:t xml:space="preserve">ганизаций пользуются правами, предусмотренными </w:t>
      </w:r>
      <w:hyperlink r:id="rId183"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12 настоящего Федерального закона. (в ред. Федерального закона </w:t>
      </w:r>
      <w:hyperlink r:id="rId18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 Специальные учебно-воспитательные учреждения открытого и закрытого типа (в ред. Федерального закона </w:t>
      </w:r>
      <w:hyperlink r:id="rId185" w:history="1">
        <w:r>
          <w:rPr>
            <w:rFonts w:ascii="Times New Roman" w:hAnsi="Times New Roman" w:cs="Times New Roman"/>
            <w:b/>
            <w:bCs/>
            <w:sz w:val="32"/>
            <w:szCs w:val="32"/>
            <w:u w:val="single"/>
          </w:rPr>
          <w:t>от 02.07.2013 N 185-ФЗ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Пункт утратил силу. (в ред. Федерального закона </w:t>
      </w:r>
      <w:hyperlink r:id="rId18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Специальные учебно-воспитательные учреждения открытого типа в со</w:t>
      </w:r>
      <w:r>
        <w:rPr>
          <w:rFonts w:ascii="Times New Roman" w:hAnsi="Times New Roman" w:cs="Times New Roman"/>
          <w:sz w:val="24"/>
          <w:szCs w:val="24"/>
        </w:rPr>
        <w:t xml:space="preserve">ответствии с законодательством Российской Федерации и уставами указанных учреждений: (в ред. Федерального закона </w:t>
      </w:r>
      <w:hyperlink r:id="rId187"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принимают для содержания, воспита</w:t>
      </w:r>
      <w:r>
        <w:rPr>
          <w:rFonts w:ascii="Times New Roman" w:hAnsi="Times New Roman" w:cs="Times New Roman"/>
          <w:sz w:val="24"/>
          <w:szCs w:val="24"/>
        </w:rPr>
        <w:t>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w:t>
      </w:r>
      <w:r>
        <w:rPr>
          <w:rFonts w:ascii="Times New Roman" w:hAnsi="Times New Roman" w:cs="Times New Roman"/>
          <w:sz w:val="24"/>
          <w:szCs w:val="24"/>
        </w:rPr>
        <w:t xml:space="preserve"> согласия родителей или иных законных представителей несовершеннолетних, а также согласия несовершеннолетних, достигших возраста четырнадцати лет; (в ред. Федерального закона </w:t>
      </w:r>
      <w:hyperlink r:id="rId188" w:history="1">
        <w:r>
          <w:rPr>
            <w:rFonts w:ascii="Times New Roman" w:hAnsi="Times New Roman" w:cs="Times New Roman"/>
            <w:sz w:val="24"/>
            <w:szCs w:val="24"/>
            <w:u w:val="single"/>
          </w:rPr>
          <w:t>о</w:t>
        </w:r>
        <w:r>
          <w:rPr>
            <w:rFonts w:ascii="Times New Roman" w:hAnsi="Times New Roman" w:cs="Times New Roman"/>
            <w:sz w:val="24"/>
            <w:szCs w:val="24"/>
            <w:u w:val="single"/>
          </w:rPr>
          <w:t>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осуществляют защиту прав и законных интересов несовершенно</w:t>
      </w:r>
      <w:r>
        <w:rPr>
          <w:rFonts w:ascii="Times New Roman" w:hAnsi="Times New Roman" w:cs="Times New Roman"/>
          <w:sz w:val="24"/>
          <w:szCs w:val="24"/>
        </w:rPr>
        <w:t>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(в ред. Фед</w:t>
      </w:r>
      <w:r>
        <w:rPr>
          <w:rFonts w:ascii="Times New Roman" w:hAnsi="Times New Roman" w:cs="Times New Roman"/>
          <w:sz w:val="24"/>
          <w:szCs w:val="24"/>
        </w:rPr>
        <w:t xml:space="preserve">еральных законов </w:t>
      </w:r>
      <w:hyperlink r:id="rId189" w:history="1">
        <w:r>
          <w:rPr>
            <w:rFonts w:ascii="Times New Roman" w:hAnsi="Times New Roman" w:cs="Times New Roman"/>
            <w:sz w:val="24"/>
            <w:szCs w:val="24"/>
            <w:u w:val="single"/>
          </w:rPr>
          <w:t>от 01.12.2007 N 309-ФЗ</w:t>
        </w:r>
      </w:hyperlink>
      <w:r>
        <w:rPr>
          <w:rFonts w:ascii="Times New Roman" w:hAnsi="Times New Roman" w:cs="Times New Roman"/>
          <w:sz w:val="24"/>
          <w:szCs w:val="24"/>
        </w:rPr>
        <w:t xml:space="preserve">, </w:t>
      </w:r>
      <w:hyperlink r:id="rId19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191"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осуществляют функции, предусмотренные подпунктами </w:t>
      </w:r>
      <w:hyperlink r:id="rId192"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193"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и </w:t>
      </w:r>
      <w:hyperlink r:id="rId194"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пункта 2 статьи 14 настоящего Федерального закона.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Федерального закона </w:t>
      </w:r>
      <w:hyperlink r:id="rId19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w:t>
      </w:r>
      <w:r>
        <w:rPr>
          <w:rFonts w:ascii="Times New Roman" w:hAnsi="Times New Roman" w:cs="Times New Roman"/>
          <w:sz w:val="24"/>
          <w:szCs w:val="24"/>
        </w:rPr>
        <w:t xml:space="preserve">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 (в ред. Федерального закона </w:t>
      </w:r>
      <w:hyperlink r:id="rId19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достигли возраста, предусм</w:t>
      </w:r>
      <w:r>
        <w:rPr>
          <w:rFonts w:ascii="Times New Roman" w:hAnsi="Times New Roman" w:cs="Times New Roman"/>
          <w:sz w:val="24"/>
          <w:szCs w:val="24"/>
        </w:rPr>
        <w:t xml:space="preserve">отренного частями первой или второй </w:t>
      </w:r>
      <w:hyperlink r:id="rId197" w:history="1">
        <w:r>
          <w:rPr>
            <w:rFonts w:ascii="Times New Roman" w:hAnsi="Times New Roman" w:cs="Times New Roman"/>
            <w:sz w:val="24"/>
            <w:szCs w:val="24"/>
            <w:u w:val="single"/>
          </w:rPr>
          <w:t>статьи 20</w:t>
        </w:r>
      </w:hyperlink>
      <w:r>
        <w:rPr>
          <w:rFonts w:ascii="Times New Roman" w:hAnsi="Times New Roman" w:cs="Times New Roman"/>
          <w:sz w:val="24"/>
          <w:szCs w:val="24"/>
        </w:rPr>
        <w:t xml:space="preserve"> Уголовного кодекса Российской Федерации, и не подлежат уголовной ответственности в связи с тем, что вследствие отставания в пси</w:t>
      </w:r>
      <w:r>
        <w:rPr>
          <w:rFonts w:ascii="Times New Roman" w:hAnsi="Times New Roman" w:cs="Times New Roman"/>
          <w:sz w:val="24"/>
          <w:szCs w:val="24"/>
        </w:rPr>
        <w:t>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осуждены за с</w:t>
      </w:r>
      <w:r>
        <w:rPr>
          <w:rFonts w:ascii="Times New Roman" w:hAnsi="Times New Roman" w:cs="Times New Roman"/>
          <w:sz w:val="24"/>
          <w:szCs w:val="24"/>
        </w:rPr>
        <w:t xml:space="preserve">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98" w:history="1">
        <w:r>
          <w:rPr>
            <w:rFonts w:ascii="Times New Roman" w:hAnsi="Times New Roman" w:cs="Times New Roman"/>
            <w:sz w:val="24"/>
            <w:szCs w:val="24"/>
            <w:u w:val="single"/>
          </w:rPr>
          <w:t>статьи 92</w:t>
        </w:r>
      </w:hyperlink>
      <w:r>
        <w:rPr>
          <w:rFonts w:ascii="Times New Roman" w:hAnsi="Times New Roman" w:cs="Times New Roman"/>
          <w:sz w:val="24"/>
          <w:szCs w:val="24"/>
        </w:rPr>
        <w:t xml:space="preserve"> Уголовного кодекса Росси</w:t>
      </w:r>
      <w:r>
        <w:rPr>
          <w:rFonts w:ascii="Times New Roman" w:hAnsi="Times New Roman" w:cs="Times New Roman"/>
          <w:sz w:val="24"/>
          <w:szCs w:val="24"/>
        </w:rPr>
        <w:t xml:space="preserve">йской Федерации. (в ред. Федерального закона </w:t>
      </w:r>
      <w:hyperlink r:id="rId199"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Основаниями содержания несовершеннолетних в специальных учебно-воспитательных учреждениях закрытого ти</w:t>
      </w:r>
      <w:r>
        <w:rPr>
          <w:rFonts w:ascii="Times New Roman" w:hAnsi="Times New Roman" w:cs="Times New Roman"/>
          <w:sz w:val="24"/>
          <w:szCs w:val="24"/>
        </w:rPr>
        <w:t xml:space="preserve">па являются: (в ред. Федерального закона </w:t>
      </w:r>
      <w:hyperlink r:id="rId20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решение суда - в отношении лиц, указанных в подпунктах 1 и 2 пункта 4 настоящей статьи; (в ред. Федерал</w:t>
      </w:r>
      <w:r>
        <w:rPr>
          <w:rFonts w:ascii="Times New Roman" w:hAnsi="Times New Roman" w:cs="Times New Roman"/>
          <w:sz w:val="24"/>
          <w:szCs w:val="24"/>
        </w:rPr>
        <w:t xml:space="preserve">ьного закона </w:t>
      </w:r>
      <w:hyperlink r:id="rId201"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приговор суда - в отношении лиц, указанных в подпункте 3 пункта 4 настоящей статьи.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специальные учебно-воспитательные учреждени</w:t>
      </w:r>
      <w:r>
        <w:rPr>
          <w:rFonts w:ascii="Times New Roman" w:hAnsi="Times New Roman" w:cs="Times New Roman"/>
          <w:sz w:val="24"/>
          <w:szCs w:val="24"/>
        </w:rPr>
        <w:t>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w:t>
      </w:r>
      <w:r>
        <w:rPr>
          <w:rFonts w:ascii="Times New Roman" w:hAnsi="Times New Roman" w:cs="Times New Roman"/>
          <w:sz w:val="24"/>
          <w:szCs w:val="24"/>
        </w:rPr>
        <w:t xml:space="preserve">оспитания и обучения в таких учреждениях, на основании документов, указанных в пункте 5 настоящей статьи. (в ред. Федерального закона </w:t>
      </w:r>
      <w:hyperlink r:id="rId20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Категории нес</w:t>
      </w:r>
      <w:r>
        <w:rPr>
          <w:rFonts w:ascii="Times New Roman" w:hAnsi="Times New Roman" w:cs="Times New Roman"/>
          <w:sz w:val="24"/>
          <w:szCs w:val="24"/>
        </w:rPr>
        <w:t>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w:t>
      </w:r>
      <w:r>
        <w:rPr>
          <w:rFonts w:ascii="Times New Roman" w:hAnsi="Times New Roman" w:cs="Times New Roman"/>
          <w:sz w:val="24"/>
          <w:szCs w:val="24"/>
        </w:rPr>
        <w:t xml:space="preserve">ласти. (в ред. Федерального закона </w:t>
      </w:r>
      <w:hyperlink r:id="rId203"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Несовершеннолетний может быть направлен в специальное учебно-воспитательное учреждение закрытого типа до дост</w:t>
      </w:r>
      <w:r>
        <w:rPr>
          <w:rFonts w:ascii="Times New Roman" w:hAnsi="Times New Roman" w:cs="Times New Roman"/>
          <w:sz w:val="24"/>
          <w:szCs w:val="24"/>
        </w:rPr>
        <w:t xml:space="preserve">ижения им возраста восемнадцати лет, но не более чем на три года. (в ред. Федерального закона </w:t>
      </w:r>
      <w:hyperlink r:id="rId204"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Продление срока пребывания несовершеннолетнего в специал</w:t>
      </w:r>
      <w:r>
        <w:rPr>
          <w:rFonts w:ascii="Times New Roman" w:hAnsi="Times New Roman" w:cs="Times New Roman"/>
          <w:sz w:val="24"/>
          <w:szCs w:val="24"/>
        </w:rPr>
        <w:t xml:space="preserve">ьном учебно-воспитательном учреждении закрытого типа по истечении срока, установленного судом, в случае </w:t>
      </w:r>
      <w:r>
        <w:rPr>
          <w:rFonts w:ascii="Times New Roman" w:hAnsi="Times New Roman" w:cs="Times New Roman"/>
          <w:sz w:val="24"/>
          <w:szCs w:val="24"/>
        </w:rPr>
        <w:lastRenderedPageBreak/>
        <w:t>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К</w:t>
      </w:r>
      <w:r>
        <w:rPr>
          <w:rFonts w:ascii="Times New Roman" w:hAnsi="Times New Roman" w:cs="Times New Roman"/>
          <w:sz w:val="24"/>
          <w:szCs w:val="24"/>
        </w:rPr>
        <w:t xml:space="preserve">одексом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 (в ред. Федерального закона </w:t>
      </w:r>
      <w:hyperlink r:id="rId205"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w:t>
      </w:r>
      <w:r>
        <w:rPr>
          <w:rFonts w:ascii="Times New Roman" w:hAnsi="Times New Roman" w:cs="Times New Roman"/>
          <w:sz w:val="24"/>
          <w:szCs w:val="24"/>
        </w:rPr>
        <w:t>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Кодексом ад</w:t>
      </w:r>
      <w:r>
        <w:rPr>
          <w:rFonts w:ascii="Times New Roman" w:hAnsi="Times New Roman" w:cs="Times New Roman"/>
          <w:sz w:val="24"/>
          <w:szCs w:val="24"/>
        </w:rPr>
        <w:t xml:space="preserve">министративного судопроизводства Российской Федерации. (в ред. Федеральных законов </w:t>
      </w:r>
      <w:hyperlink r:id="rId206"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 xml:space="preserve">, </w:t>
      </w:r>
      <w:hyperlink r:id="rId20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208"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Досрочное прекращение пребывания несовершеннолетнего в специальном учебно-воспитательном учреждении закрыт</w:t>
      </w:r>
      <w:r>
        <w:rPr>
          <w:rFonts w:ascii="Times New Roman" w:hAnsi="Times New Roman" w:cs="Times New Roman"/>
          <w:sz w:val="24"/>
          <w:szCs w:val="24"/>
        </w:rPr>
        <w:t>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w:t>
      </w:r>
      <w:r>
        <w:rPr>
          <w:rFonts w:ascii="Times New Roman" w:hAnsi="Times New Roman" w:cs="Times New Roman"/>
          <w:sz w:val="24"/>
          <w:szCs w:val="24"/>
        </w:rPr>
        <w:t>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w:t>
      </w:r>
      <w:r>
        <w:rPr>
          <w:rFonts w:ascii="Times New Roman" w:hAnsi="Times New Roman" w:cs="Times New Roman"/>
          <w:sz w:val="24"/>
          <w:szCs w:val="24"/>
        </w:rPr>
        <w:t>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w:t>
      </w:r>
      <w:r>
        <w:rPr>
          <w:rFonts w:ascii="Times New Roman" w:hAnsi="Times New Roman" w:cs="Times New Roman"/>
          <w:sz w:val="24"/>
          <w:szCs w:val="24"/>
        </w:rPr>
        <w:t xml:space="preserve">м Кодексом административного судопроизводства Российской Федерации. (в ред. Федерального закона </w:t>
      </w:r>
      <w:hyperlink r:id="rId209"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Абзацы пятый и шестой. - Утратили силу. (в ред. Феде</w:t>
      </w:r>
      <w:r>
        <w:rPr>
          <w:rFonts w:ascii="Times New Roman" w:hAnsi="Times New Roman" w:cs="Times New Roman"/>
          <w:sz w:val="24"/>
          <w:szCs w:val="24"/>
        </w:rPr>
        <w:t xml:space="preserve">рального закона </w:t>
      </w:r>
      <w:hyperlink r:id="rId210"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случаях самовольного ухода несовершеннолетнего из специального учебно-воспитательного учреждения закрытого типа, невозвращения его</w:t>
      </w:r>
      <w:r>
        <w:rPr>
          <w:rFonts w:ascii="Times New Roman" w:hAnsi="Times New Roman" w:cs="Times New Roman"/>
          <w:sz w:val="24"/>
          <w:szCs w:val="24"/>
        </w:rPr>
        <w:t xml:space="preserve">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w:t>
      </w:r>
      <w:r>
        <w:rPr>
          <w:rFonts w:ascii="Times New Roman" w:hAnsi="Times New Roman" w:cs="Times New Roman"/>
          <w:sz w:val="24"/>
          <w:szCs w:val="24"/>
        </w:rPr>
        <w:t xml:space="preserve">ению суда, принимаемому в порядке, установленном Кодексом административного судопроизводства Российской Федерации. (в ред. Федерального закона </w:t>
      </w:r>
      <w:hyperlink r:id="rId211"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Пребы</w:t>
      </w:r>
      <w:r>
        <w:rPr>
          <w:rFonts w:ascii="Times New Roman" w:hAnsi="Times New Roman" w:cs="Times New Roman"/>
          <w:sz w:val="24"/>
          <w:szCs w:val="24"/>
        </w:rPr>
        <w:t xml:space="preserve">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 (в ред. Федерального закона </w:t>
      </w:r>
      <w:hyperlink r:id="rId212"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r>
        <w:rPr>
          <w:rFonts w:ascii="Times New Roman" w:hAnsi="Times New Roman" w:cs="Times New Roman"/>
          <w:sz w:val="24"/>
          <w:szCs w:val="24"/>
        </w:rPr>
        <w:t xml:space="preserve">Перечень таких заболеваний утверждается уполномоченным Правительством Российской Федерации федеральным органом исполнительной власти. (в ред. Федерального закона </w:t>
      </w:r>
      <w:hyperlink r:id="rId213" w:history="1">
        <w:r>
          <w:rPr>
            <w:rFonts w:ascii="Times New Roman" w:hAnsi="Times New Roman" w:cs="Times New Roman"/>
            <w:sz w:val="24"/>
            <w:szCs w:val="24"/>
            <w:u w:val="single"/>
          </w:rPr>
          <w:t>от 23.07.2008</w:t>
        </w:r>
        <w:r>
          <w:rPr>
            <w:rFonts w:ascii="Times New Roman" w:hAnsi="Times New Roman" w:cs="Times New Roman"/>
            <w:sz w:val="24"/>
            <w:szCs w:val="24"/>
            <w:u w:val="single"/>
          </w:rPr>
          <w:t xml:space="preserve"> N 160-ФЗ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w:t>
      </w:r>
      <w:r>
        <w:rPr>
          <w:rFonts w:ascii="Times New Roman" w:hAnsi="Times New Roman" w:cs="Times New Roman"/>
          <w:sz w:val="24"/>
          <w:szCs w:val="24"/>
        </w:rPr>
        <w:t>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w:t>
      </w:r>
      <w:r>
        <w:rPr>
          <w:rFonts w:ascii="Times New Roman" w:hAnsi="Times New Roman" w:cs="Times New Roman"/>
          <w:sz w:val="24"/>
          <w:szCs w:val="24"/>
        </w:rPr>
        <w:t xml:space="preserve">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w:t>
      </w:r>
      <w:r>
        <w:rPr>
          <w:rFonts w:ascii="Times New Roman" w:hAnsi="Times New Roman" w:cs="Times New Roman"/>
          <w:sz w:val="24"/>
          <w:szCs w:val="24"/>
        </w:rPr>
        <w:t>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w:t>
      </w:r>
      <w:r>
        <w:rPr>
          <w:rFonts w:ascii="Times New Roman" w:hAnsi="Times New Roman" w:cs="Times New Roman"/>
          <w:sz w:val="24"/>
          <w:szCs w:val="24"/>
        </w:rPr>
        <w:t>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w:t>
      </w:r>
      <w:r>
        <w:rPr>
          <w:rFonts w:ascii="Times New Roman" w:hAnsi="Times New Roman" w:cs="Times New Roman"/>
          <w:sz w:val="24"/>
          <w:szCs w:val="24"/>
        </w:rPr>
        <w:t xml:space="preserve">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w:t>
      </w:r>
      <w:r>
        <w:rPr>
          <w:rFonts w:ascii="Times New Roman" w:hAnsi="Times New Roman" w:cs="Times New Roman"/>
          <w:sz w:val="24"/>
          <w:szCs w:val="24"/>
        </w:rPr>
        <w:t>акрытого типа.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w:t>
      </w:r>
      <w:r>
        <w:rPr>
          <w:rFonts w:ascii="Times New Roman" w:hAnsi="Times New Roman" w:cs="Times New Roman"/>
          <w:sz w:val="24"/>
          <w:szCs w:val="24"/>
        </w:rPr>
        <w:t xml:space="preserve">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 (в ред. Федерального закона </w:t>
      </w:r>
      <w:hyperlink r:id="rId214" w:history="1">
        <w:r>
          <w:rPr>
            <w:rFonts w:ascii="Times New Roman" w:hAnsi="Times New Roman" w:cs="Times New Roman"/>
            <w:sz w:val="24"/>
            <w:szCs w:val="24"/>
            <w:u w:val="single"/>
          </w:rPr>
          <w:t>от 30.12.2012 N 319-ФЗ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 (в ред. Федерального закона </w:t>
      </w:r>
      <w:hyperlink r:id="rId215"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w:t>
      </w:r>
      <w:r>
        <w:rPr>
          <w:rFonts w:ascii="Times New Roman" w:hAnsi="Times New Roman" w:cs="Times New Roman"/>
          <w:sz w:val="24"/>
          <w:szCs w:val="24"/>
        </w:rPr>
        <w:t xml:space="preserve">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w:t>
      </w:r>
      <w:r>
        <w:rPr>
          <w:rFonts w:ascii="Times New Roman" w:hAnsi="Times New Roman" w:cs="Times New Roman"/>
          <w:sz w:val="24"/>
          <w:szCs w:val="24"/>
        </w:rPr>
        <w:t>;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w:t>
      </w:r>
      <w:r>
        <w:rPr>
          <w:rFonts w:ascii="Times New Roman" w:hAnsi="Times New Roman" w:cs="Times New Roman"/>
          <w:sz w:val="24"/>
          <w:szCs w:val="24"/>
        </w:rPr>
        <w:t>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 (в ред. Феде</w:t>
      </w:r>
      <w:r>
        <w:rPr>
          <w:rFonts w:ascii="Times New Roman" w:hAnsi="Times New Roman" w:cs="Times New Roman"/>
          <w:sz w:val="24"/>
          <w:szCs w:val="24"/>
        </w:rPr>
        <w:t xml:space="preserve">рального закона </w:t>
      </w:r>
      <w:hyperlink r:id="rId216"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информирует органы внутренних дел по месту нахождения указанного учреждения и по месту жительства или месту пребывания несовершенн</w:t>
      </w:r>
      <w:r>
        <w:rPr>
          <w:rFonts w:ascii="Times New Roman" w:hAnsi="Times New Roman" w:cs="Times New Roman"/>
          <w:sz w:val="24"/>
          <w:szCs w:val="24"/>
        </w:rPr>
        <w:t>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направляет в комиссию по делам несовершеннолетних и защите их прав по месту жительства или месту пребыва</w:t>
      </w:r>
      <w:r>
        <w:rPr>
          <w:rFonts w:ascii="Times New Roman" w:hAnsi="Times New Roman" w:cs="Times New Roman"/>
          <w:sz w:val="24"/>
          <w:szCs w:val="24"/>
        </w:rPr>
        <w:t>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w:t>
      </w:r>
      <w:r>
        <w:rPr>
          <w:rFonts w:ascii="Times New Roman" w:hAnsi="Times New Roman" w:cs="Times New Roman"/>
          <w:sz w:val="24"/>
          <w:szCs w:val="24"/>
        </w:rPr>
        <w:t xml:space="preserve"> и оказания ему содействия в трудовом и бытовом устройстве; (в ред. Федерального закона </w:t>
      </w:r>
      <w:hyperlink r:id="rId217"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подготавливает административное ис</w:t>
      </w:r>
      <w:r>
        <w:rPr>
          <w:rFonts w:ascii="Times New Roman" w:hAnsi="Times New Roman" w:cs="Times New Roman"/>
          <w:sz w:val="24"/>
          <w:szCs w:val="24"/>
        </w:rPr>
        <w:t xml:space="preserve">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 (в ред. Федеральных законов </w:t>
      </w:r>
      <w:hyperlink r:id="rId218"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 xml:space="preserve">, </w:t>
      </w:r>
      <w:hyperlink r:id="rId219"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продления срока пребывания несовершеннолетнего в указанном учреждении; (в ред. Федерального за</w:t>
      </w:r>
      <w:r>
        <w:rPr>
          <w:rFonts w:ascii="Times New Roman" w:hAnsi="Times New Roman" w:cs="Times New Roman"/>
          <w:sz w:val="24"/>
          <w:szCs w:val="24"/>
        </w:rPr>
        <w:t xml:space="preserve">кона </w:t>
      </w:r>
      <w:hyperlink r:id="rId220"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прекращения пребывания несовершеннолетнего в указанном учреждении до истечения установленного судом срока; (в ред. Федерального закона </w:t>
      </w:r>
      <w:hyperlink r:id="rId221"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перевода несовершеннолетнего в другое специальное учебно-воспитательное учреждение закрытого типа; (в ред. Федерального закона </w:t>
      </w:r>
      <w:hyperlink r:id="rId222"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восстановления срока пребывания несовершеннолетнего в указанном учреждении; (в ред. Федерального закона </w:t>
      </w:r>
      <w:hyperlink r:id="rId223"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осуществляет функции, указанные в подпунктах 2 и 3 пункта 2 настоящей статьи, а также в подпунктах </w:t>
      </w:r>
      <w:hyperlink r:id="rId224"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225"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и </w:t>
      </w:r>
      <w:hyperlink r:id="rId226"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пункта 2 статьи 14 настоящего Федерального закона.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Должностные лица специальных учебно-воспитательных учреждений закрытого типа пользуются правами, предусмотренными </w:t>
      </w:r>
      <w:hyperlink r:id="rId227" w:history="1">
        <w:r>
          <w:rPr>
            <w:rFonts w:ascii="Times New Roman" w:hAnsi="Times New Roman" w:cs="Times New Roman"/>
            <w:sz w:val="24"/>
            <w:szCs w:val="24"/>
            <w:u w:val="single"/>
          </w:rPr>
          <w:t>п</w:t>
        </w:r>
        <w:r>
          <w:rPr>
            <w:rFonts w:ascii="Times New Roman" w:hAnsi="Times New Roman" w:cs="Times New Roman"/>
            <w:sz w:val="24"/>
            <w:szCs w:val="24"/>
            <w:u w:val="single"/>
          </w:rPr>
          <w:t>унктом 3</w:t>
        </w:r>
      </w:hyperlink>
      <w:r>
        <w:rPr>
          <w:rFonts w:ascii="Times New Roman" w:hAnsi="Times New Roman" w:cs="Times New Roman"/>
          <w:sz w:val="24"/>
          <w:szCs w:val="24"/>
        </w:rPr>
        <w:t xml:space="preserve"> статьи 12 настоящего Федерального закона, а также имеют право:</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w:t>
      </w:r>
      <w:r>
        <w:rPr>
          <w:rFonts w:ascii="Times New Roman" w:hAnsi="Times New Roman" w:cs="Times New Roman"/>
          <w:sz w:val="24"/>
          <w:szCs w:val="24"/>
        </w:rPr>
        <w:t xml:space="preserve">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 (в ред. Федерального закона </w:t>
      </w:r>
      <w:hyperlink r:id="rId228"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2 - Утратил силу. (в ред. Федерального закона </w:t>
      </w:r>
      <w:hyperlink r:id="rId229" w:history="1">
        <w:r>
          <w:rPr>
            <w:rFonts w:ascii="Times New Roman" w:hAnsi="Times New Roman" w:cs="Times New Roman"/>
            <w:sz w:val="24"/>
            <w:szCs w:val="24"/>
            <w:u w:val="single"/>
          </w:rPr>
          <w:t>от 30.12.2012 N 319-ФЗ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применять в исключительных сл</w:t>
      </w:r>
      <w:r>
        <w:rPr>
          <w:rFonts w:ascii="Times New Roman" w:hAnsi="Times New Roman" w:cs="Times New Roman"/>
          <w:sz w:val="24"/>
          <w:szCs w:val="24"/>
        </w:rPr>
        <w:t>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w:t>
      </w:r>
      <w:r>
        <w:rPr>
          <w:rFonts w:ascii="Times New Roman" w:hAnsi="Times New Roman" w:cs="Times New Roman"/>
          <w:sz w:val="24"/>
          <w:szCs w:val="24"/>
        </w:rPr>
        <w:t xml:space="preserve">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(в ред. Федерального закона </w:t>
      </w:r>
      <w:hyperlink r:id="rId230"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w:t>
      </w:r>
      <w:r>
        <w:rPr>
          <w:rFonts w:ascii="Times New Roman" w:hAnsi="Times New Roman" w:cs="Times New Roman"/>
          <w:sz w:val="24"/>
          <w:szCs w:val="24"/>
        </w:rPr>
        <w:t xml:space="preserve">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w:t>
      </w:r>
      <w:r>
        <w:rPr>
          <w:rFonts w:ascii="Times New Roman" w:hAnsi="Times New Roman" w:cs="Times New Roman"/>
          <w:sz w:val="24"/>
          <w:szCs w:val="24"/>
        </w:rPr>
        <w:t xml:space="preserve"> последствия.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w:t>
      </w:r>
      <w:r>
        <w:rPr>
          <w:rFonts w:ascii="Times New Roman" w:hAnsi="Times New Roman" w:cs="Times New Roman"/>
          <w:sz w:val="24"/>
          <w:szCs w:val="24"/>
        </w:rPr>
        <w:t>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Должностные лица специальных учебно-воспитательных учреждений открытого типа пользуются правами, предусмотренными </w:t>
      </w:r>
      <w:hyperlink r:id="rId231"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12 и </w:t>
      </w:r>
      <w:hyperlink r:id="rId232" w:history="1">
        <w:r>
          <w:rPr>
            <w:rFonts w:ascii="Times New Roman" w:hAnsi="Times New Roman" w:cs="Times New Roman"/>
            <w:sz w:val="24"/>
            <w:szCs w:val="24"/>
            <w:u w:val="single"/>
          </w:rPr>
          <w:t>подпунктом 3</w:t>
        </w:r>
      </w:hyperlink>
      <w:r>
        <w:rPr>
          <w:rFonts w:ascii="Times New Roman" w:hAnsi="Times New Roman" w:cs="Times New Roman"/>
          <w:sz w:val="24"/>
          <w:szCs w:val="24"/>
        </w:rPr>
        <w:t xml:space="preserve"> пункта 6 статьи 13 настоящего Федерального закона.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Порядок организации и осуществления деятельности специальных учебно-воспитательных учреждений открытого и закрытого типа определяетс</w:t>
      </w:r>
      <w:r>
        <w:rPr>
          <w:rFonts w:ascii="Times New Roman" w:hAnsi="Times New Roman" w:cs="Times New Roman"/>
          <w:sz w:val="24"/>
          <w:szCs w:val="24"/>
        </w:rPr>
        <w:t xml:space="preserve">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Федеральных законов </w:t>
      </w:r>
      <w:hyperlink r:id="rId233"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 xml:space="preserve">, </w:t>
      </w:r>
      <w:hyperlink r:id="rId234"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 Органы опеки и попечительства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опеки и попечительства: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дают в</w:t>
      </w:r>
      <w:r>
        <w:rPr>
          <w:rFonts w:ascii="Times New Roman" w:hAnsi="Times New Roman" w:cs="Times New Roman"/>
          <w:sz w:val="24"/>
          <w:szCs w:val="24"/>
        </w:rPr>
        <w:t xml:space="preserve">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w:t>
      </w:r>
      <w:r>
        <w:rPr>
          <w:rFonts w:ascii="Times New Roman" w:hAnsi="Times New Roman" w:cs="Times New Roman"/>
          <w:sz w:val="24"/>
          <w:szCs w:val="24"/>
        </w:rPr>
        <w:t xml:space="preserve">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(в ред. Федеральных законов </w:t>
      </w:r>
      <w:hyperlink r:id="rId235" w:history="1">
        <w:r>
          <w:rPr>
            <w:rFonts w:ascii="Times New Roman" w:hAnsi="Times New Roman" w:cs="Times New Roman"/>
            <w:sz w:val="24"/>
            <w:szCs w:val="24"/>
            <w:u w:val="single"/>
          </w:rPr>
          <w:t>от 21.07.2007 N 194-ФЗ</w:t>
        </w:r>
      </w:hyperlink>
      <w:r>
        <w:rPr>
          <w:rFonts w:ascii="Times New Roman" w:hAnsi="Times New Roman" w:cs="Times New Roman"/>
          <w:sz w:val="24"/>
          <w:szCs w:val="24"/>
        </w:rPr>
        <w:t xml:space="preserve">, </w:t>
      </w:r>
      <w:hyperlink r:id="rId236"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участвуют в пределах своей компетенции в проведении индивидуальной профилактичес</w:t>
      </w:r>
      <w:r>
        <w:rPr>
          <w:rFonts w:ascii="Times New Roman" w:hAnsi="Times New Roman" w:cs="Times New Roman"/>
          <w:sz w:val="24"/>
          <w:szCs w:val="24"/>
        </w:rPr>
        <w:t xml:space="preserve">кой работы с несовершеннолетними, указанными в </w:t>
      </w:r>
      <w:hyperlink r:id="rId237" w:history="1">
        <w:r>
          <w:rPr>
            <w:rFonts w:ascii="Times New Roman" w:hAnsi="Times New Roman" w:cs="Times New Roman"/>
            <w:sz w:val="24"/>
            <w:szCs w:val="24"/>
            <w:u w:val="single"/>
          </w:rPr>
          <w:t>статье 5</w:t>
        </w:r>
      </w:hyperlink>
      <w:r>
        <w:rPr>
          <w:rFonts w:ascii="Times New Roman" w:hAnsi="Times New Roman" w:cs="Times New Roman"/>
          <w:sz w:val="24"/>
          <w:szCs w:val="24"/>
        </w:rPr>
        <w:t xml:space="preserve"> настоящего Федерального закона, если они являются сиротами либо остались без попечения родителей или иных законных пр</w:t>
      </w:r>
      <w:r>
        <w:rPr>
          <w:rFonts w:ascii="Times New Roman" w:hAnsi="Times New Roman" w:cs="Times New Roman"/>
          <w:sz w:val="24"/>
          <w:szCs w:val="24"/>
        </w:rPr>
        <w:t xml:space="preserve">едставителей, а также осуществляют меры по защите личных и имущественных прав несовершеннолетних, нуждающихся в помощи государства. (в ред. Федерального закона </w:t>
      </w:r>
      <w:hyperlink r:id="rId238" w:history="1">
        <w:r>
          <w:rPr>
            <w:rFonts w:ascii="Times New Roman" w:hAnsi="Times New Roman" w:cs="Times New Roman"/>
            <w:sz w:val="24"/>
            <w:szCs w:val="24"/>
            <w:u w:val="single"/>
          </w:rPr>
          <w:t>от 01.12.2004 N 1</w:t>
        </w:r>
        <w:r>
          <w:rPr>
            <w:rFonts w:ascii="Times New Roman" w:hAnsi="Times New Roman" w:cs="Times New Roman"/>
            <w:sz w:val="24"/>
            <w:szCs w:val="24"/>
            <w:u w:val="single"/>
          </w:rPr>
          <w:t>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w:t>
      </w:r>
      <w:r>
        <w:rPr>
          <w:rFonts w:ascii="Times New Roman" w:hAnsi="Times New Roman" w:cs="Times New Roman"/>
          <w:sz w:val="24"/>
          <w:szCs w:val="24"/>
        </w:rPr>
        <w:t xml:space="preserve">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r:id="rId239" w:history="1">
        <w:r>
          <w:rPr>
            <w:rFonts w:ascii="Times New Roman" w:hAnsi="Times New Roman" w:cs="Times New Roman"/>
            <w:sz w:val="24"/>
            <w:szCs w:val="24"/>
            <w:u w:val="single"/>
          </w:rPr>
          <w:t xml:space="preserve">пунктом </w:t>
        </w:r>
        <w:r>
          <w:rPr>
            <w:rFonts w:ascii="Times New Roman" w:hAnsi="Times New Roman" w:cs="Times New Roman"/>
            <w:sz w:val="24"/>
            <w:szCs w:val="24"/>
            <w:u w:val="single"/>
          </w:rPr>
          <w:t>3</w:t>
        </w:r>
      </w:hyperlink>
      <w:r>
        <w:rPr>
          <w:rFonts w:ascii="Times New Roman" w:hAnsi="Times New Roman" w:cs="Times New Roman"/>
          <w:sz w:val="24"/>
          <w:szCs w:val="24"/>
        </w:rPr>
        <w:t xml:space="preserve"> статьи 12 настоящего Федерального закона. (в ред. Федерального закона </w:t>
      </w:r>
      <w:hyperlink r:id="rId240"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Органы по делам молодежи и учреждения органов по делам молодежи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по делам молодежи в пределах своей компетенции: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участвуют в разработке и реализации целевых программ по профилактике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осуществляют организационно-методическое обеспечение и координацию деят</w:t>
      </w:r>
      <w:r>
        <w:rPr>
          <w:rFonts w:ascii="Times New Roman" w:hAnsi="Times New Roman" w:cs="Times New Roman"/>
          <w:sz w:val="24"/>
          <w:szCs w:val="24"/>
        </w:rPr>
        <w:t xml:space="preserve">ельности по </w:t>
      </w:r>
      <w:r>
        <w:rPr>
          <w:rFonts w:ascii="Times New Roman" w:hAnsi="Times New Roman" w:cs="Times New Roman"/>
          <w:sz w:val="24"/>
          <w:szCs w:val="24"/>
        </w:rPr>
        <w:lastRenderedPageBreak/>
        <w:t>профилактике безнадзорности и правонарушений несовершеннолетних находящихся в их ведении социальных учреждений, клубов и иных учреждений;</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оказывают содействие детским и молодежным общественным объединениям, социальным учреждениям, фондам и и</w:t>
      </w:r>
      <w:r>
        <w:rPr>
          <w:rFonts w:ascii="Times New Roman" w:hAnsi="Times New Roman" w:cs="Times New Roman"/>
          <w:sz w:val="24"/>
          <w:szCs w:val="24"/>
        </w:rPr>
        <w:t>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участвуют в порядке, установленном законодательством Российской Федерации и законодательством субъектов</w:t>
      </w:r>
      <w:r>
        <w:rPr>
          <w:rFonts w:ascii="Times New Roman" w:hAnsi="Times New Roman" w:cs="Times New Roman"/>
          <w:sz w:val="24"/>
          <w:szCs w:val="24"/>
        </w:rPr>
        <w:t xml:space="preserve">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участвуют в организации отдыха, досуга и занятости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w:t>
      </w:r>
      <w:r>
        <w:rPr>
          <w:rFonts w:ascii="Times New Roman" w:hAnsi="Times New Roman" w:cs="Times New Roman"/>
          <w:sz w:val="24"/>
          <w:szCs w:val="24"/>
        </w:rPr>
        <w:t>тавами указанных учреждений или положениями о 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предоставляют социальные, правовые и иные услуги несовершеннолетним; (в ред. Федерального закона </w:t>
      </w:r>
      <w:hyperlink r:id="rId241"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принимают участие в пределах своей компетенции в индивидуальной профилактической работе с несовершеннолетними, находящимися</w:t>
      </w:r>
      <w:r>
        <w:rPr>
          <w:rFonts w:ascii="Times New Roman" w:hAnsi="Times New Roman" w:cs="Times New Roman"/>
          <w:sz w:val="24"/>
          <w:szCs w:val="24"/>
        </w:rPr>
        <w:t xml:space="preserve"> в социально опасном положении, в том числе путем организации их досуга и занятости, осуществления информационно-просветительных и иных мер;</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разрабатывают и реализуют в пределах своей компетенции программы социальной реабилитации несовершеннолетних, нах</w:t>
      </w:r>
      <w:r>
        <w:rPr>
          <w:rFonts w:ascii="Times New Roman" w:hAnsi="Times New Roman" w:cs="Times New Roman"/>
          <w:sz w:val="24"/>
          <w:szCs w:val="24"/>
        </w:rPr>
        <w:t>одящихся в социально опасном положении, и защиты их социально-правовых интересов.</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Должностные лица органов по делам молодежи и учреждений органов по делам молодежи пользуются правами, предусмотренными </w:t>
      </w:r>
      <w:hyperlink r:id="rId242"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12 настоящего Федерального закона.</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 Органы управления здравоохранением и медицинские организации (в ред. Федерального закона </w:t>
      </w:r>
      <w:hyperlink r:id="rId243" w:history="1">
        <w:r>
          <w:rPr>
            <w:rFonts w:ascii="Times New Roman" w:hAnsi="Times New Roman" w:cs="Times New Roman"/>
            <w:b/>
            <w:bCs/>
            <w:sz w:val="32"/>
            <w:szCs w:val="32"/>
            <w:u w:val="single"/>
          </w:rPr>
          <w:t>от 25.11.2013 N 317-ФЗ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управления здравоохранением в пределах своей компетенции организуют:</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распространение санитарно-гигиенических знаний среди несовершеннолетних, их родителей или иных законных представителей, а также пропаган</w:t>
      </w:r>
      <w:r>
        <w:rPr>
          <w:rFonts w:ascii="Times New Roman" w:hAnsi="Times New Roman" w:cs="Times New Roman"/>
          <w:sz w:val="24"/>
          <w:szCs w:val="24"/>
        </w:rPr>
        <w:t xml:space="preserve">ду здорового образа жизни; (в ред. Федерального закона </w:t>
      </w:r>
      <w:hyperlink r:id="rId244"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развитие сети медицинских организаций, оказывающих наркологическую и психиатрическую помощь </w:t>
      </w:r>
      <w:r>
        <w:rPr>
          <w:rFonts w:ascii="Times New Roman" w:hAnsi="Times New Roman" w:cs="Times New Roman"/>
          <w:sz w:val="24"/>
          <w:szCs w:val="24"/>
        </w:rPr>
        <w:t xml:space="preserve">несовершеннолетним; (в ред. Федерального закона </w:t>
      </w:r>
      <w:hyperlink r:id="rId245"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круглосуточный прием и содержание в медицинских организациях заблудившихся, подкинутых и других </w:t>
      </w:r>
      <w:r>
        <w:rPr>
          <w:rFonts w:ascii="Times New Roman" w:hAnsi="Times New Roman" w:cs="Times New Roman"/>
          <w:sz w:val="24"/>
          <w:szCs w:val="24"/>
        </w:rPr>
        <w:t xml:space="preserve">детей в возрасте до четырех лет, оставшихся без попечения родителей или иных законных представителей; (в ред. Федеральных законов </w:t>
      </w:r>
      <w:hyperlink r:id="rId246"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24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 xml:space="preserve">, </w:t>
      </w:r>
      <w:hyperlink r:id="rId248"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медицинское обследование несовершеннолетних, оставшихся </w:t>
      </w:r>
      <w:r>
        <w:rPr>
          <w:rFonts w:ascii="Times New Roman" w:hAnsi="Times New Roman" w:cs="Times New Roman"/>
          <w:sz w:val="24"/>
          <w:szCs w:val="24"/>
        </w:rPr>
        <w:t xml:space="preserve">без попечения родителей или иных законных представителей, и подготовку рекомендаций по их устройству с учетом состояния здоровья; (в ред. Федерального закона </w:t>
      </w:r>
      <w:hyperlink r:id="rId249" w:history="1">
        <w:r>
          <w:rPr>
            <w:rFonts w:ascii="Times New Roman" w:hAnsi="Times New Roman" w:cs="Times New Roman"/>
            <w:sz w:val="24"/>
            <w:szCs w:val="24"/>
            <w:u w:val="single"/>
          </w:rPr>
          <w:t>от 01.12.2004 N 150</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w:t>
      </w:r>
      <w:r>
        <w:rPr>
          <w:rFonts w:ascii="Times New Roman" w:hAnsi="Times New Roman" w:cs="Times New Roman"/>
          <w:sz w:val="24"/>
          <w:szCs w:val="24"/>
        </w:rPr>
        <w:t xml:space="preserve">ва в устройстве таких несовершеннолетних; (в ред. Федерального закона </w:t>
      </w:r>
      <w:hyperlink r:id="rId250"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оказание консультативной помощи работникам органов и учреждений системы пр</w:t>
      </w:r>
      <w:r>
        <w:rPr>
          <w:rFonts w:ascii="Times New Roman" w:hAnsi="Times New Roman" w:cs="Times New Roman"/>
          <w:sz w:val="24"/>
          <w:szCs w:val="24"/>
        </w:rPr>
        <w:t xml:space="preserve">офилактики безнадзорности и правонарушений несовершеннолетних, а также родителям или иным законным представителям несовершеннолетних; (в ред. Федерального закона </w:t>
      </w:r>
      <w:hyperlink r:id="rId251" w:history="1">
        <w:r>
          <w:rPr>
            <w:rFonts w:ascii="Times New Roman" w:hAnsi="Times New Roman" w:cs="Times New Roman"/>
            <w:sz w:val="24"/>
            <w:szCs w:val="24"/>
            <w:u w:val="single"/>
          </w:rPr>
          <w:t>от 01.12.2004 N</w:t>
        </w:r>
        <w:r>
          <w:rPr>
            <w:rFonts w:ascii="Times New Roman" w:hAnsi="Times New Roman" w:cs="Times New Roman"/>
            <w:sz w:val="24"/>
            <w:szCs w:val="24"/>
            <w:u w:val="single"/>
          </w:rPr>
          <w:t xml:space="preserve">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оказание специализированной медицинской помощи не</w:t>
      </w:r>
      <w:r>
        <w:rPr>
          <w:rFonts w:ascii="Times New Roman" w:hAnsi="Times New Roman" w:cs="Times New Roman"/>
          <w:sz w:val="24"/>
          <w:szCs w:val="24"/>
        </w:rPr>
        <w:t xml:space="preserve">совершеннолетним с отклонениями в поведении; (в ред. Федерального закона </w:t>
      </w:r>
      <w:hyperlink r:id="rId252"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подготовку в установленном порядке заключений о состоянии здоровья несо</w:t>
      </w:r>
      <w:r>
        <w:rPr>
          <w:rFonts w:ascii="Times New Roman" w:hAnsi="Times New Roman" w:cs="Times New Roman"/>
          <w:sz w:val="24"/>
          <w:szCs w:val="24"/>
        </w:rPr>
        <w:t>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выявление, у</w:t>
      </w:r>
      <w:r>
        <w:rPr>
          <w:rFonts w:ascii="Times New Roman" w:hAnsi="Times New Roman" w:cs="Times New Roman"/>
          <w:sz w:val="24"/>
          <w:szCs w:val="24"/>
        </w:rPr>
        <w:t>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w:t>
      </w:r>
      <w:r>
        <w:rPr>
          <w:rFonts w:ascii="Times New Roman" w:hAnsi="Times New Roman" w:cs="Times New Roman"/>
          <w:sz w:val="24"/>
          <w:szCs w:val="24"/>
        </w:rPr>
        <w:t>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w:t>
      </w:r>
      <w:r>
        <w:rPr>
          <w:rFonts w:ascii="Times New Roman" w:hAnsi="Times New Roman" w:cs="Times New Roman"/>
          <w:sz w:val="24"/>
          <w:szCs w:val="24"/>
        </w:rPr>
        <w:t xml:space="preserve">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ред. Федеральных законов </w:t>
      </w:r>
      <w:hyperlink r:id="rId253" w:history="1">
        <w:r>
          <w:rPr>
            <w:rFonts w:ascii="Times New Roman" w:hAnsi="Times New Roman" w:cs="Times New Roman"/>
            <w:sz w:val="24"/>
            <w:szCs w:val="24"/>
            <w:u w:val="single"/>
          </w:rPr>
          <w:t>от 22.04.2005 N 39-ФЗ</w:t>
        </w:r>
      </w:hyperlink>
      <w:r>
        <w:rPr>
          <w:rFonts w:ascii="Times New Roman" w:hAnsi="Times New Roman" w:cs="Times New Roman"/>
          <w:sz w:val="24"/>
          <w:szCs w:val="24"/>
        </w:rPr>
        <w:t xml:space="preserve">, </w:t>
      </w:r>
      <w:hyperlink r:id="rId254" w:history="1">
        <w:r>
          <w:rPr>
            <w:rFonts w:ascii="Times New Roman" w:hAnsi="Times New Roman" w:cs="Times New Roman"/>
            <w:sz w:val="24"/>
            <w:szCs w:val="24"/>
            <w:u w:val="single"/>
          </w:rPr>
          <w:t>от 07.06.2013 N 120-ФЗ</w:t>
        </w:r>
      </w:hyperlink>
      <w:r>
        <w:rPr>
          <w:rFonts w:ascii="Times New Roman" w:hAnsi="Times New Roman" w:cs="Times New Roman"/>
          <w:sz w:val="24"/>
          <w:szCs w:val="24"/>
        </w:rPr>
        <w:t xml:space="preserve">, </w:t>
      </w:r>
      <w:hyperlink r:id="rId255" w:history="1">
        <w:r>
          <w:rPr>
            <w:rFonts w:ascii="Times New Roman" w:hAnsi="Times New Roman" w:cs="Times New Roman"/>
            <w:sz w:val="24"/>
            <w:szCs w:val="24"/>
            <w:u w:val="single"/>
          </w:rPr>
          <w:t>от 29.0</w:t>
        </w:r>
        <w:r>
          <w:rPr>
            <w:rFonts w:ascii="Times New Roman" w:hAnsi="Times New Roman" w:cs="Times New Roman"/>
            <w:sz w:val="24"/>
            <w:szCs w:val="24"/>
            <w:u w:val="single"/>
          </w:rPr>
          <w:t>6.2015 N 179-ФЗ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 управления здравоохранением информирует комиссию по делам несовершеннолетних и защите </w:t>
      </w:r>
      <w:r>
        <w:rPr>
          <w:rFonts w:ascii="Times New Roman" w:hAnsi="Times New Roman" w:cs="Times New Roman"/>
          <w:sz w:val="24"/>
          <w:szCs w:val="24"/>
        </w:rPr>
        <w:t xml:space="preserve">их прав о медицинских организациях, осуществляющих функции, указанные в пункте 1 настоящей статьи. (в ред. Федеральных законов </w:t>
      </w:r>
      <w:hyperlink r:id="rId256"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257"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Должностные лица органов управления здравоохранением и медицинских организаций, осуществляющие функции, указанные в пункте 1 настоящей статьи, </w:t>
      </w:r>
      <w:r>
        <w:rPr>
          <w:rFonts w:ascii="Times New Roman" w:hAnsi="Times New Roman" w:cs="Times New Roman"/>
          <w:sz w:val="24"/>
          <w:szCs w:val="24"/>
        </w:rPr>
        <w:t xml:space="preserve">пользуются правами, предусмотренными </w:t>
      </w:r>
      <w:hyperlink r:id="rId258"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12 настоящего Федерального закона. (в ред. Федерального закона </w:t>
      </w:r>
      <w:hyperlink r:id="rId259"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Органы службы занятости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Органы службы занятости в порядке, предусмотренном </w:t>
      </w:r>
      <w:hyperlink r:id="rId260"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w:t>
      </w:r>
      <w:r>
        <w:rPr>
          <w:rFonts w:ascii="Times New Roman" w:hAnsi="Times New Roman" w:cs="Times New Roman"/>
          <w:sz w:val="24"/>
          <w:szCs w:val="24"/>
        </w:rPr>
        <w:t xml:space="preserve"> нуждающихся в помощи государства.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Должностные лица органов службы занятости пользуются правами, предусмотренными </w:t>
      </w:r>
      <w:hyperlink r:id="rId261"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12 настоящего Федерального закона.</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w:t>
      </w:r>
      <w:r>
        <w:rPr>
          <w:rFonts w:ascii="Times New Roman" w:hAnsi="Times New Roman" w:cs="Times New Roman"/>
          <w:b/>
          <w:bCs/>
          <w:sz w:val="32"/>
          <w:szCs w:val="32"/>
        </w:rPr>
        <w:t xml:space="preserve">татья 20. Органы внутренних дел (в ред. Федерального закона </w:t>
      </w:r>
      <w:hyperlink r:id="rId262"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Органы внутренних дел в пределах своей компетенции осуществляют деятельность по предупре</w:t>
      </w:r>
      <w:r>
        <w:rPr>
          <w:rFonts w:ascii="Times New Roman" w:hAnsi="Times New Roman" w:cs="Times New Roman"/>
          <w:sz w:val="24"/>
          <w:szCs w:val="24"/>
        </w:rPr>
        <w:t>ждению правонарушений несовершеннолетних в соответствии с законодательством Российской Федерации.</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Подразделения по делам несовершеннолетних органов внутренних дел</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Подразделения по делам несовершеннолетних районных, городских отделов (управле</w:t>
      </w:r>
      <w:r>
        <w:rPr>
          <w:rFonts w:ascii="Times New Roman" w:hAnsi="Times New Roman" w:cs="Times New Roman"/>
          <w:sz w:val="24"/>
          <w:szCs w:val="24"/>
        </w:rPr>
        <w:t>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проводят индивидуальную</w:t>
      </w:r>
      <w:r>
        <w:rPr>
          <w:rFonts w:ascii="Times New Roman" w:hAnsi="Times New Roman" w:cs="Times New Roman"/>
          <w:sz w:val="24"/>
          <w:szCs w:val="24"/>
        </w:rPr>
        <w:t xml:space="preserve"> профилактическую работу в отношении: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несовершеннолетних, указанных в подпунктах </w:t>
      </w:r>
      <w:hyperlink r:id="rId263"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 </w:t>
      </w:r>
      <w:hyperlink r:id="rId264" w:history="1">
        <w:r>
          <w:rPr>
            <w:rFonts w:ascii="Times New Roman" w:hAnsi="Times New Roman" w:cs="Times New Roman"/>
            <w:sz w:val="24"/>
            <w:szCs w:val="24"/>
            <w:u w:val="single"/>
          </w:rPr>
          <w:t>14</w:t>
        </w:r>
      </w:hyperlink>
      <w:r>
        <w:rPr>
          <w:rFonts w:ascii="Times New Roman" w:hAnsi="Times New Roman" w:cs="Times New Roman"/>
          <w:sz w:val="24"/>
          <w:szCs w:val="24"/>
        </w:rPr>
        <w:t xml:space="preserve"> пу</w:t>
      </w:r>
      <w:r>
        <w:rPr>
          <w:rFonts w:ascii="Times New Roman" w:hAnsi="Times New Roman" w:cs="Times New Roman"/>
          <w:sz w:val="24"/>
          <w:szCs w:val="24"/>
        </w:rPr>
        <w:t>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w:t>
      </w:r>
      <w:r>
        <w:rPr>
          <w:rFonts w:ascii="Times New Roman" w:hAnsi="Times New Roman" w:cs="Times New Roman"/>
          <w:sz w:val="24"/>
          <w:szCs w:val="24"/>
        </w:rPr>
        <w:t xml:space="preserve">о обращающихся с ними; (в ред. Федерального закона </w:t>
      </w:r>
      <w:hyperlink r:id="rId265"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других несовершеннолетних, их родителей или иных законных представителей при необходимости предупре</w:t>
      </w:r>
      <w:r>
        <w:rPr>
          <w:rFonts w:ascii="Times New Roman" w:hAnsi="Times New Roman" w:cs="Times New Roman"/>
          <w:sz w:val="24"/>
          <w:szCs w:val="24"/>
        </w:rPr>
        <w:t xml:space="preserve">ждения совершения ими правонарушений и с согласия начальника органа внутренних дел или его заместителя; (в ред. Федерального закона </w:t>
      </w:r>
      <w:hyperlink r:id="rId266"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выявляют лиц, в</w:t>
      </w:r>
      <w:r>
        <w:rPr>
          <w:rFonts w:ascii="Times New Roman" w:hAnsi="Times New Roman" w:cs="Times New Roman"/>
          <w:sz w:val="24"/>
          <w:szCs w:val="24"/>
        </w:rPr>
        <w:t>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w:t>
      </w:r>
      <w:r>
        <w:rPr>
          <w:rFonts w:ascii="Times New Roman" w:hAnsi="Times New Roman" w:cs="Times New Roman"/>
          <w:sz w:val="24"/>
          <w:szCs w:val="24"/>
        </w:rPr>
        <w:t>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w:t>
      </w:r>
      <w:r>
        <w:rPr>
          <w:rFonts w:ascii="Times New Roman" w:hAnsi="Times New Roman" w:cs="Times New Roman"/>
          <w:sz w:val="24"/>
          <w:szCs w:val="24"/>
        </w:rPr>
        <w:t xml:space="preserve">нии к ним мер, предусмотренных законодательством Российской Федерации и законодательством субъектов Российской Федерации; (в ред. Федеральных законов </w:t>
      </w:r>
      <w:hyperlink r:id="rId26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 xml:space="preserve">, </w:t>
      </w:r>
      <w:hyperlink r:id="rId268"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w:t>
      </w:r>
      <w:r>
        <w:rPr>
          <w:rFonts w:ascii="Times New Roman" w:hAnsi="Times New Roman" w:cs="Times New Roman"/>
          <w:sz w:val="24"/>
          <w:szCs w:val="24"/>
        </w:rPr>
        <w:t xml:space="preserve">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w:t>
      </w:r>
      <w:r>
        <w:rPr>
          <w:rFonts w:ascii="Times New Roman" w:hAnsi="Times New Roman" w:cs="Times New Roman"/>
          <w:sz w:val="24"/>
          <w:szCs w:val="24"/>
        </w:rPr>
        <w:lastRenderedPageBreak/>
        <w:t>учреждения;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рассматривают в установленном порядке заявления и соо</w:t>
      </w:r>
      <w:r>
        <w:rPr>
          <w:rFonts w:ascii="Times New Roman" w:hAnsi="Times New Roman" w:cs="Times New Roman"/>
          <w:sz w:val="24"/>
          <w:szCs w:val="24"/>
        </w:rPr>
        <w:t>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w:t>
      </w:r>
      <w:r>
        <w:rPr>
          <w:rFonts w:ascii="Times New Roman" w:hAnsi="Times New Roman" w:cs="Times New Roman"/>
          <w:sz w:val="24"/>
          <w:szCs w:val="24"/>
        </w:rPr>
        <w:t xml:space="preserve"> законными представителями либо должностными лицами обязанностей по воспитанию, обучению и (или) содержанию несовершеннолетних; (в ред. Федерального закона </w:t>
      </w:r>
      <w:hyperlink r:id="rId269" w:history="1">
        <w:r>
          <w:rPr>
            <w:rFonts w:ascii="Times New Roman" w:hAnsi="Times New Roman" w:cs="Times New Roman"/>
            <w:sz w:val="24"/>
            <w:szCs w:val="24"/>
            <w:u w:val="single"/>
          </w:rPr>
          <w:t>от 01.12.2004 N 150-Ф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участвуют в подготовке материалов в отношении лиц, указанных в </w:t>
      </w:r>
      <w:hyperlink r:id="rId270" w:history="1">
        <w:r>
          <w:rPr>
            <w:rFonts w:ascii="Times New Roman" w:hAnsi="Times New Roman" w:cs="Times New Roman"/>
            <w:sz w:val="24"/>
            <w:szCs w:val="24"/>
            <w:u w:val="single"/>
          </w:rPr>
          <w:t>пункте 2</w:t>
        </w:r>
      </w:hyperlink>
      <w:r>
        <w:rPr>
          <w:rFonts w:ascii="Times New Roman" w:hAnsi="Times New Roman" w:cs="Times New Roman"/>
          <w:sz w:val="24"/>
          <w:szCs w:val="24"/>
        </w:rPr>
        <w:t xml:space="preserve"> статьи 22 настоящего Федерального закона, для рассмотрения возможности их помещения в центр</w:t>
      </w:r>
      <w:r>
        <w:rPr>
          <w:rFonts w:ascii="Times New Roman" w:hAnsi="Times New Roman" w:cs="Times New Roman"/>
          <w:sz w:val="24"/>
          <w:szCs w:val="24"/>
        </w:rPr>
        <w:t xml:space="preserve">ы временного содержания для несовершеннолетних правонарушителей органов внутренних дел; (в ред. Федерального закона </w:t>
      </w:r>
      <w:hyperlink r:id="rId271"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участвуют в подготовке матери</w:t>
      </w:r>
      <w:r>
        <w:rPr>
          <w:rFonts w:ascii="Times New Roman" w:hAnsi="Times New Roman" w:cs="Times New Roman"/>
          <w:sz w:val="24"/>
          <w:szCs w:val="24"/>
        </w:rPr>
        <w:t>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w:t>
      </w:r>
      <w:r>
        <w:rPr>
          <w:rFonts w:ascii="Times New Roman" w:hAnsi="Times New Roman" w:cs="Times New Roman"/>
          <w:sz w:val="24"/>
          <w:szCs w:val="24"/>
        </w:rPr>
        <w:t xml:space="preserve">ии; (в ред. Федерального закона </w:t>
      </w:r>
      <w:hyperlink r:id="rId272"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вносят в уголовно-исполнительные инспекции предложения о применении к несовершеннолетним, контроль за поведением ко</w:t>
      </w:r>
      <w:r>
        <w:rPr>
          <w:rFonts w:ascii="Times New Roman" w:hAnsi="Times New Roman" w:cs="Times New Roman"/>
          <w:sz w:val="24"/>
          <w:szCs w:val="24"/>
        </w:rPr>
        <w:t xml:space="preserve">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(в ред. Федерального закона </w:t>
      </w:r>
      <w:hyperlink r:id="rId273" w:history="1">
        <w:r>
          <w:rPr>
            <w:rFonts w:ascii="Times New Roman" w:hAnsi="Times New Roman" w:cs="Times New Roman"/>
            <w:sz w:val="24"/>
            <w:szCs w:val="24"/>
            <w:u w:val="single"/>
          </w:rPr>
          <w:t>от 29.06.2004 N 58-ФЗ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принимают участие</w:t>
      </w:r>
      <w:r>
        <w:rPr>
          <w:rFonts w:ascii="Times New Roman" w:hAnsi="Times New Roman" w:cs="Times New Roman"/>
          <w:sz w:val="24"/>
          <w:szCs w:val="24"/>
        </w:rPr>
        <w:t xml:space="preserve">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w:t>
      </w:r>
      <w:r>
        <w:rPr>
          <w:rFonts w:ascii="Times New Roman" w:hAnsi="Times New Roman" w:cs="Times New Roman"/>
          <w:sz w:val="24"/>
          <w:szCs w:val="24"/>
        </w:rPr>
        <w:t xml:space="preserve">нтиобщественных действий. (в ред. Федерального закона </w:t>
      </w:r>
      <w:hyperlink r:id="rId274"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Должностные лица подразделений по делам несовершеннолетних органов внутренних дел пользуются </w:t>
      </w:r>
      <w:r>
        <w:rPr>
          <w:rFonts w:ascii="Times New Roman" w:hAnsi="Times New Roman" w:cs="Times New Roman"/>
          <w:sz w:val="24"/>
          <w:szCs w:val="24"/>
        </w:rPr>
        <w:t xml:space="preserve">правами, предусмотренными </w:t>
      </w:r>
      <w:hyperlink r:id="rId275"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12 настоящего Федерального закона, а также имеют право в установленном порядке:</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доставлять в подразделения органов внутренних </w:t>
      </w:r>
      <w:r>
        <w:rPr>
          <w:rFonts w:ascii="Times New Roman" w:hAnsi="Times New Roman" w:cs="Times New Roman"/>
          <w:sz w:val="24"/>
          <w:szCs w:val="24"/>
        </w:rPr>
        <w:t>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w:t>
      </w:r>
      <w:r>
        <w:rPr>
          <w:rFonts w:ascii="Times New Roman" w:hAnsi="Times New Roman" w:cs="Times New Roman"/>
          <w:sz w:val="24"/>
          <w:szCs w:val="24"/>
        </w:rPr>
        <w:t xml:space="preserve">держаться в указанных подразделениях не более трех часов; (в ред. Федерального закона </w:t>
      </w:r>
      <w:hyperlink r:id="rId276"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вносить в соответствующие органы и учреждения предложения о</w:t>
      </w:r>
      <w:r>
        <w:rPr>
          <w:rFonts w:ascii="Times New Roman" w:hAnsi="Times New Roman" w:cs="Times New Roman"/>
          <w:sz w:val="24"/>
          <w:szCs w:val="24"/>
        </w:rPr>
        <w:t xml:space="preserve">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w:t>
      </w:r>
      <w:r>
        <w:rPr>
          <w:rFonts w:ascii="Times New Roman" w:hAnsi="Times New Roman" w:cs="Times New Roman"/>
          <w:sz w:val="24"/>
          <w:szCs w:val="24"/>
        </w:rPr>
        <w:t xml:space="preserve">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w:t>
      </w:r>
      <w:r>
        <w:rPr>
          <w:rFonts w:ascii="Times New Roman" w:hAnsi="Times New Roman" w:cs="Times New Roman"/>
          <w:sz w:val="24"/>
          <w:szCs w:val="24"/>
        </w:rPr>
        <w:lastRenderedPageBreak/>
        <w:t>несовершеннолетних и (или) отрицательно влияющих на их поведение либо жестоко обращающихся с ними; (</w:t>
      </w:r>
      <w:r>
        <w:rPr>
          <w:rFonts w:ascii="Times New Roman" w:hAnsi="Times New Roman" w:cs="Times New Roman"/>
          <w:sz w:val="24"/>
          <w:szCs w:val="24"/>
        </w:rPr>
        <w:t xml:space="preserve">в ред. Федерального закона </w:t>
      </w:r>
      <w:hyperlink r:id="rId27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вносить в соответствующие органы и учреждения предложения об устранении причин и условий, способствующих правонарушениям</w:t>
      </w:r>
      <w:r>
        <w:rPr>
          <w:rFonts w:ascii="Times New Roman" w:hAnsi="Times New Roman" w:cs="Times New Roman"/>
          <w:sz w:val="24"/>
          <w:szCs w:val="24"/>
        </w:rPr>
        <w:t xml:space="preserve">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w:t>
      </w:r>
      <w:r>
        <w:rPr>
          <w:rFonts w:ascii="Times New Roman" w:hAnsi="Times New Roman" w:cs="Times New Roman"/>
          <w:sz w:val="24"/>
          <w:szCs w:val="24"/>
        </w:rPr>
        <w:t xml:space="preserve"> рассмотрения внесенных предложений;</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(в ред. Федера</w:t>
      </w:r>
      <w:r>
        <w:rPr>
          <w:rFonts w:ascii="Times New Roman" w:hAnsi="Times New Roman" w:cs="Times New Roman"/>
          <w:sz w:val="24"/>
          <w:szCs w:val="24"/>
        </w:rPr>
        <w:t xml:space="preserve">льного закона </w:t>
      </w:r>
      <w:hyperlink r:id="rId278"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вести учет правонарушений и антиобщественных действий несовершеннолетних, лиц, их совершивших, родителей или иных законных представи</w:t>
      </w:r>
      <w:r>
        <w:rPr>
          <w:rFonts w:ascii="Times New Roman" w:hAnsi="Times New Roman" w:cs="Times New Roman"/>
          <w:sz w:val="24"/>
          <w:szCs w:val="24"/>
        </w:rPr>
        <w:t>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w:t>
      </w:r>
      <w:r>
        <w:rPr>
          <w:rFonts w:ascii="Times New Roman" w:hAnsi="Times New Roman" w:cs="Times New Roman"/>
          <w:sz w:val="24"/>
          <w:szCs w:val="24"/>
        </w:rPr>
        <w:t xml:space="preserve"> статистической отчетности. (в ред. Федерального закона </w:t>
      </w:r>
      <w:hyperlink r:id="rId27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Центры временного содержания для несовершеннолетних правонарушителей органов внут</w:t>
      </w:r>
      <w:r>
        <w:rPr>
          <w:rFonts w:ascii="Times New Roman" w:hAnsi="Times New Roman" w:cs="Times New Roman"/>
          <w:b/>
          <w:bCs/>
          <w:sz w:val="32"/>
          <w:szCs w:val="32"/>
        </w:rPr>
        <w:t xml:space="preserve">ренних дел (в ред. Федерального закона </w:t>
      </w:r>
      <w:hyperlink r:id="rId280"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Центры временного содержания для несовершеннолетних правонарушителей органов внутренних дел: (в ред. Федер</w:t>
      </w:r>
      <w:r>
        <w:rPr>
          <w:rFonts w:ascii="Times New Roman" w:hAnsi="Times New Roman" w:cs="Times New Roman"/>
          <w:sz w:val="24"/>
          <w:szCs w:val="24"/>
        </w:rPr>
        <w:t xml:space="preserve">ального закона </w:t>
      </w:r>
      <w:hyperlink r:id="rId281"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обеспечивают круглосуточный прием и временное содержание несовершеннолетних правонарушителей в целях защиты их жизни, здоровья и п</w:t>
      </w:r>
      <w:r>
        <w:rPr>
          <w:rFonts w:ascii="Times New Roman" w:hAnsi="Times New Roman" w:cs="Times New Roman"/>
          <w:sz w:val="24"/>
          <w:szCs w:val="24"/>
        </w:rPr>
        <w:t>редупреждения повторных правонарушений;</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w:t>
      </w:r>
      <w:r>
        <w:rPr>
          <w:rFonts w:ascii="Times New Roman" w:hAnsi="Times New Roman" w:cs="Times New Roman"/>
          <w:sz w:val="24"/>
          <w:szCs w:val="24"/>
        </w:rPr>
        <w:t xml:space="preserve">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доставляют несовершеннолетних в специальные учебно-воспитательные учреждения закрытого типа, а т</w:t>
      </w:r>
      <w:r>
        <w:rPr>
          <w:rFonts w:ascii="Times New Roman" w:hAnsi="Times New Roman" w:cs="Times New Roman"/>
          <w:sz w:val="24"/>
          <w:szCs w:val="24"/>
        </w:rPr>
        <w:t>акже осуществляют в пределах своей компетенции другие меры по устройству несовершеннолетних, содержащихся в указанных учреждениях.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центры временного содержания для несовершеннолетних правонарушителей органов внутренних дел могут быть помещены несоверш</w:t>
      </w:r>
      <w:r>
        <w:rPr>
          <w:rFonts w:ascii="Times New Roman" w:hAnsi="Times New Roman" w:cs="Times New Roman"/>
          <w:sz w:val="24"/>
          <w:szCs w:val="24"/>
        </w:rPr>
        <w:t xml:space="preserve">еннолетние: (в ред. Федерального закона </w:t>
      </w:r>
      <w:hyperlink r:id="rId28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направляемые по приговору суда или по решению суда в специальные учебно-воспитательные учреждения закрыто</w:t>
      </w:r>
      <w:r>
        <w:rPr>
          <w:rFonts w:ascii="Times New Roman" w:hAnsi="Times New Roman" w:cs="Times New Roman"/>
          <w:sz w:val="24"/>
          <w:szCs w:val="24"/>
        </w:rPr>
        <w:t xml:space="preserve">го типа; (в ред. Федерального закона </w:t>
      </w:r>
      <w:hyperlink r:id="rId283"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временно ожидающие рассмотрения судом вопроса о помещении их в специальные </w:t>
      </w:r>
      <w:r>
        <w:rPr>
          <w:rFonts w:ascii="Times New Roman" w:hAnsi="Times New Roman" w:cs="Times New Roman"/>
          <w:sz w:val="24"/>
          <w:szCs w:val="24"/>
        </w:rPr>
        <w:lastRenderedPageBreak/>
        <w:t xml:space="preserve">учебно-воспитательные учреждения </w:t>
      </w:r>
      <w:r>
        <w:rPr>
          <w:rFonts w:ascii="Times New Roman" w:hAnsi="Times New Roman" w:cs="Times New Roman"/>
          <w:sz w:val="24"/>
          <w:szCs w:val="24"/>
        </w:rPr>
        <w:t xml:space="preserve">закрытого типа в случаях, предусмотренных </w:t>
      </w:r>
      <w:hyperlink r:id="rId284" w:history="1">
        <w:r>
          <w:rPr>
            <w:rFonts w:ascii="Times New Roman" w:hAnsi="Times New Roman" w:cs="Times New Roman"/>
            <w:sz w:val="24"/>
            <w:szCs w:val="24"/>
            <w:u w:val="single"/>
          </w:rPr>
          <w:t>пунктом 6</w:t>
        </w:r>
      </w:hyperlink>
      <w:r>
        <w:rPr>
          <w:rFonts w:ascii="Times New Roman" w:hAnsi="Times New Roman" w:cs="Times New Roman"/>
          <w:sz w:val="24"/>
          <w:szCs w:val="24"/>
        </w:rPr>
        <w:t xml:space="preserve"> статьи 26 настоящего Федерального закона;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самовольно ушедшие из специальных учебно-воспитательных учреждений закрытог</w:t>
      </w:r>
      <w:r>
        <w:rPr>
          <w:rFonts w:ascii="Times New Roman" w:hAnsi="Times New Roman" w:cs="Times New Roman"/>
          <w:sz w:val="24"/>
          <w:szCs w:val="24"/>
        </w:rPr>
        <w:t>о типа;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w:t>
      </w:r>
      <w:r>
        <w:rPr>
          <w:rFonts w:ascii="Times New Roman" w:hAnsi="Times New Roman" w:cs="Times New Roman"/>
          <w:sz w:val="24"/>
          <w:szCs w:val="24"/>
        </w:rPr>
        <w:t>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w:t>
      </w:r>
      <w:r>
        <w:rPr>
          <w:rFonts w:ascii="Times New Roman" w:hAnsi="Times New Roman" w:cs="Times New Roman"/>
          <w:sz w:val="24"/>
          <w:szCs w:val="24"/>
        </w:rPr>
        <w:t>,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w:t>
      </w:r>
      <w:r>
        <w:rPr>
          <w:rFonts w:ascii="Times New Roman" w:hAnsi="Times New Roman" w:cs="Times New Roman"/>
          <w:sz w:val="24"/>
          <w:szCs w:val="24"/>
        </w:rPr>
        <w:t xml:space="preserve">редусмотренного </w:t>
      </w:r>
      <w:hyperlink r:id="rId285"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2 статьи 21 настоящего Федерального закона; (в ред. Федеральных законов </w:t>
      </w:r>
      <w:hyperlink r:id="rId286"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287"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совершившие правонарушение, влекущее административную ответственность, до достижения возраста, с которо</w:t>
      </w:r>
      <w:r>
        <w:rPr>
          <w:rFonts w:ascii="Times New Roman" w:hAnsi="Times New Roman" w:cs="Times New Roman"/>
          <w:sz w:val="24"/>
          <w:szCs w:val="24"/>
        </w:rPr>
        <w:t>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w:t>
      </w:r>
      <w:r>
        <w:rPr>
          <w:rFonts w:ascii="Times New Roman" w:hAnsi="Times New Roman" w:cs="Times New Roman"/>
          <w:sz w:val="24"/>
          <w:szCs w:val="24"/>
        </w:rPr>
        <w:t>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w:t>
      </w:r>
      <w:r>
        <w:rPr>
          <w:rFonts w:ascii="Times New Roman" w:hAnsi="Times New Roman" w:cs="Times New Roman"/>
          <w:sz w:val="24"/>
          <w:szCs w:val="24"/>
        </w:rPr>
        <w:t xml:space="preserve">смотренного </w:t>
      </w:r>
      <w:hyperlink r:id="rId288" w:history="1">
        <w:r>
          <w:rPr>
            <w:rFonts w:ascii="Times New Roman" w:hAnsi="Times New Roman" w:cs="Times New Roman"/>
            <w:sz w:val="24"/>
            <w:szCs w:val="24"/>
            <w:u w:val="single"/>
          </w:rPr>
          <w:t>подпунктом 1</w:t>
        </w:r>
      </w:hyperlink>
      <w:r>
        <w:rPr>
          <w:rFonts w:ascii="Times New Roman" w:hAnsi="Times New Roman" w:cs="Times New Roman"/>
          <w:sz w:val="24"/>
          <w:szCs w:val="24"/>
        </w:rPr>
        <w:t xml:space="preserve"> пункта 2 статьи 21 настоящего Федерального закона; (в ред. Федеральных законов </w:t>
      </w:r>
      <w:hyperlink r:id="rId28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29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совершившие правонарушение, влекущее административную ответственность в случаях, если их личность не устано</w:t>
      </w:r>
      <w:r>
        <w:rPr>
          <w:rFonts w:ascii="Times New Roman" w:hAnsi="Times New Roman" w:cs="Times New Roman"/>
          <w:sz w:val="24"/>
          <w:szCs w:val="24"/>
        </w:rPr>
        <w:t>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w:t>
      </w:r>
      <w:r>
        <w:rPr>
          <w:rFonts w:ascii="Times New Roman" w:hAnsi="Times New Roman" w:cs="Times New Roman"/>
          <w:sz w:val="24"/>
          <w:szCs w:val="24"/>
        </w:rPr>
        <w:t xml:space="preserve">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91" w:history="1">
        <w:r>
          <w:rPr>
            <w:rFonts w:ascii="Times New Roman" w:hAnsi="Times New Roman" w:cs="Times New Roman"/>
            <w:sz w:val="24"/>
            <w:szCs w:val="24"/>
            <w:u w:val="single"/>
          </w:rPr>
          <w:t>подпунк</w:t>
        </w:r>
        <w:r>
          <w:rPr>
            <w:rFonts w:ascii="Times New Roman" w:hAnsi="Times New Roman" w:cs="Times New Roman"/>
            <w:sz w:val="24"/>
            <w:szCs w:val="24"/>
            <w:u w:val="single"/>
          </w:rPr>
          <w:t>том 1</w:t>
        </w:r>
      </w:hyperlink>
      <w:r>
        <w:rPr>
          <w:rFonts w:ascii="Times New Roman" w:hAnsi="Times New Roman" w:cs="Times New Roman"/>
          <w:sz w:val="24"/>
          <w:szCs w:val="24"/>
        </w:rPr>
        <w:t xml:space="preserve"> пункта 2 статьи 21 настоящего Федерального закона. (в ред. Федеральных законов </w:t>
      </w:r>
      <w:hyperlink r:id="rId29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293"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 (в ред. Федерального закона </w:t>
      </w:r>
      <w:hyperlink r:id="rId294"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приговор или решение суда - в отношении несовершеннолетних, указанных в подпункте 1 пункта 2 настоящей статьи; (в ред. Федерального закона </w:t>
      </w:r>
      <w:hyperlink r:id="rId295"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решение суда - в отношении несовершеннолетних, указанных в подпунктах 2 - 6 пункта 2 настоящей статьи. (в ред. Федеральных законов </w:t>
      </w:r>
      <w:hyperlink r:id="rId296"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297"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Несовершеннолетние, указанные в подпунктах 3-6 пункта 2 настоящей статьи, могут быть помеще</w:t>
      </w:r>
      <w:r>
        <w:rPr>
          <w:rFonts w:ascii="Times New Roman" w:hAnsi="Times New Roman" w:cs="Times New Roman"/>
          <w:sz w:val="24"/>
          <w:szCs w:val="24"/>
        </w:rPr>
        <w:t xml:space="preserve">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w:t>
      </w:r>
      <w:r>
        <w:rPr>
          <w:rFonts w:ascii="Times New Roman" w:hAnsi="Times New Roman" w:cs="Times New Roman"/>
          <w:sz w:val="24"/>
          <w:szCs w:val="24"/>
        </w:rPr>
        <w:lastRenderedPageBreak/>
        <w:t>замещающих долж</w:t>
      </w:r>
      <w:r>
        <w:rPr>
          <w:rFonts w:ascii="Times New Roman" w:hAnsi="Times New Roman" w:cs="Times New Roman"/>
          <w:sz w:val="24"/>
          <w:szCs w:val="24"/>
        </w:rPr>
        <w:t xml:space="preserve">ности, перечень которых утверждается министром внутренних дел Российской Федерации. (в ред. Федеральных законов </w:t>
      </w:r>
      <w:hyperlink r:id="rId298"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299"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Документы и материалы в отношении несовершеннолетних, указанных в подпунктах 3 - 6 пункта 2 настоящей статьи, представляются в суд в порядке и</w:t>
      </w:r>
      <w:r>
        <w:rPr>
          <w:rFonts w:ascii="Times New Roman" w:hAnsi="Times New Roman" w:cs="Times New Roman"/>
          <w:sz w:val="24"/>
          <w:szCs w:val="24"/>
        </w:rPr>
        <w:t xml:space="preserve"> сроки, которые установлены Кодексом административного судопроизводства Российской Федерации, для решения вопроса о дальнейшем содержании или об освобождении несовершеннолетних. (в ред. Федерального закона </w:t>
      </w:r>
      <w:hyperlink r:id="rId300"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w:t>
      </w:r>
      <w:r>
        <w:rPr>
          <w:rFonts w:ascii="Times New Roman" w:hAnsi="Times New Roman" w:cs="Times New Roman"/>
          <w:sz w:val="24"/>
          <w:szCs w:val="24"/>
        </w:rPr>
        <w:t xml:space="preserve">есту нахождения этого центра о помещении в него лиц, указанных в пункте 2 настоящей статьи. (в ред. Федерального закона </w:t>
      </w:r>
      <w:hyperlink r:id="rId301"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Несовершеннолетние, указа</w:t>
      </w:r>
      <w:r>
        <w:rPr>
          <w:rFonts w:ascii="Times New Roman" w:hAnsi="Times New Roman" w:cs="Times New Roman"/>
          <w:sz w:val="24"/>
          <w:szCs w:val="24"/>
        </w:rPr>
        <w:t>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w:t>
      </w:r>
      <w:r>
        <w:rPr>
          <w:rFonts w:ascii="Times New Roman" w:hAnsi="Times New Roman" w:cs="Times New Roman"/>
          <w:sz w:val="24"/>
          <w:szCs w:val="24"/>
        </w:rPr>
        <w:t xml:space="preserve"> время может быть продлено на основании решения суда на срок до 15 суток, в который не входят: (в ред. Федеральных законов </w:t>
      </w:r>
      <w:hyperlink r:id="rId30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303"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w:t>
      </w:r>
      <w:r>
        <w:rPr>
          <w:rFonts w:ascii="Times New Roman" w:hAnsi="Times New Roman" w:cs="Times New Roman"/>
          <w:sz w:val="24"/>
          <w:szCs w:val="24"/>
        </w:rPr>
        <w:t xml:space="preserve">гана внутренних дел; (в ред. Федеральных законов </w:t>
      </w:r>
      <w:hyperlink r:id="rId304"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305" w:history="1">
        <w:r>
          <w:rPr>
            <w:rFonts w:ascii="Times New Roman" w:hAnsi="Times New Roman" w:cs="Times New Roman"/>
            <w:sz w:val="24"/>
            <w:szCs w:val="24"/>
            <w:u w:val="single"/>
          </w:rPr>
          <w:t>от 25.11.2013 N 3</w:t>
        </w:r>
        <w:r>
          <w:rPr>
            <w:rFonts w:ascii="Times New Roman" w:hAnsi="Times New Roman" w:cs="Times New Roman"/>
            <w:sz w:val="24"/>
            <w:szCs w:val="24"/>
            <w:u w:val="single"/>
          </w:rPr>
          <w:t>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 (в ред. Федерального закона </w:t>
      </w:r>
      <w:hyperlink r:id="rId30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 (в ред. Фе</w:t>
      </w:r>
      <w:r>
        <w:rPr>
          <w:rFonts w:ascii="Times New Roman" w:hAnsi="Times New Roman" w:cs="Times New Roman"/>
          <w:sz w:val="24"/>
          <w:szCs w:val="24"/>
        </w:rPr>
        <w:t xml:space="preserve">деральных законов </w:t>
      </w:r>
      <w:hyperlink r:id="rId307"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 xml:space="preserve">, </w:t>
      </w:r>
      <w:hyperlink r:id="rId308"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Ответственность за на</w:t>
      </w:r>
      <w:r>
        <w:rPr>
          <w:rFonts w:ascii="Times New Roman" w:hAnsi="Times New Roman" w:cs="Times New Roman"/>
          <w:sz w:val="24"/>
          <w:szCs w:val="24"/>
        </w:rPr>
        <w:t>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 (в ред. Федерал</w:t>
      </w:r>
      <w:r>
        <w:rPr>
          <w:rFonts w:ascii="Times New Roman" w:hAnsi="Times New Roman" w:cs="Times New Roman"/>
          <w:sz w:val="24"/>
          <w:szCs w:val="24"/>
        </w:rPr>
        <w:t xml:space="preserve">ьного закона </w:t>
      </w:r>
      <w:hyperlink r:id="rId30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Переписка несовершеннолетнего с органами, осуществляющими контроль за деятельностью центров временного содержания для несовершенно</w:t>
      </w:r>
      <w:r>
        <w:rPr>
          <w:rFonts w:ascii="Times New Roman" w:hAnsi="Times New Roman" w:cs="Times New Roman"/>
          <w:sz w:val="24"/>
          <w:szCs w:val="24"/>
        </w:rPr>
        <w:t>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w:t>
      </w:r>
      <w:r>
        <w:rPr>
          <w:rFonts w:ascii="Times New Roman" w:hAnsi="Times New Roman" w:cs="Times New Roman"/>
          <w:sz w:val="24"/>
          <w:szCs w:val="24"/>
        </w:rPr>
        <w:t>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w:t>
      </w:r>
      <w:r>
        <w:rPr>
          <w:rFonts w:ascii="Times New Roman" w:hAnsi="Times New Roman" w:cs="Times New Roman"/>
          <w:sz w:val="24"/>
          <w:szCs w:val="24"/>
        </w:rPr>
        <w:t>занным органам и должностным лицам, не позднее одних суток (за исключением выходных и праздничных дней) направляется по принадлежности.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Переписка несовершеннолетнего с адвокатом или иным лицом, оказывающим юридическую </w:t>
      </w:r>
      <w:r>
        <w:rPr>
          <w:rFonts w:ascii="Times New Roman" w:hAnsi="Times New Roman" w:cs="Times New Roman"/>
          <w:sz w:val="24"/>
          <w:szCs w:val="24"/>
        </w:rPr>
        <w:lastRenderedPageBreak/>
        <w:t>помощь на законных основаниях, цензур</w:t>
      </w:r>
      <w:r>
        <w:rPr>
          <w:rFonts w:ascii="Times New Roman" w:hAnsi="Times New Roman" w:cs="Times New Roman"/>
          <w:sz w:val="24"/>
          <w:szCs w:val="24"/>
        </w:rPr>
        <w:t>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w:t>
      </w:r>
      <w:r>
        <w:rPr>
          <w:rFonts w:ascii="Times New Roman" w:hAnsi="Times New Roman" w:cs="Times New Roman"/>
          <w:sz w:val="24"/>
          <w:szCs w:val="24"/>
        </w:rPr>
        <w:t xml:space="preserve">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w:t>
      </w:r>
      <w:r>
        <w:rPr>
          <w:rFonts w:ascii="Times New Roman" w:hAnsi="Times New Roman" w:cs="Times New Roman"/>
          <w:sz w:val="24"/>
          <w:szCs w:val="24"/>
        </w:rPr>
        <w:t>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w:t>
      </w:r>
      <w:r>
        <w:rPr>
          <w:rFonts w:ascii="Times New Roman" w:hAnsi="Times New Roman" w:cs="Times New Roman"/>
          <w:sz w:val="24"/>
          <w:szCs w:val="24"/>
        </w:rPr>
        <w:t>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w:t>
      </w:r>
      <w:r>
        <w:rPr>
          <w:rFonts w:ascii="Times New Roman" w:hAnsi="Times New Roman" w:cs="Times New Roman"/>
          <w:sz w:val="24"/>
          <w:szCs w:val="24"/>
        </w:rPr>
        <w:t xml:space="preserve">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 (в ред. Федерального закона </w:t>
      </w:r>
      <w:hyperlink r:id="rId310" w:history="1">
        <w:r>
          <w:rPr>
            <w:rFonts w:ascii="Times New Roman" w:hAnsi="Times New Roman" w:cs="Times New Roman"/>
            <w:sz w:val="24"/>
            <w:szCs w:val="24"/>
            <w:u w:val="single"/>
          </w:rPr>
          <w:t>от 30.12.2012 N 319-ФЗ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311" w:history="1">
        <w:r>
          <w:rPr>
            <w:rFonts w:ascii="Times New Roman" w:hAnsi="Times New Roman" w:cs="Times New Roman"/>
            <w:sz w:val="24"/>
            <w:szCs w:val="24"/>
            <w:u w:val="single"/>
          </w:rPr>
          <w:t>пунктом 6</w:t>
        </w:r>
      </w:hyperlink>
      <w:r>
        <w:rPr>
          <w:rFonts w:ascii="Times New Roman" w:hAnsi="Times New Roman" w:cs="Times New Roman"/>
          <w:sz w:val="24"/>
          <w:szCs w:val="24"/>
        </w:rPr>
        <w:t xml:space="preserve"> статьи 13, </w:t>
      </w:r>
      <w:hyperlink r:id="rId312" w:history="1">
        <w:r>
          <w:rPr>
            <w:rFonts w:ascii="Times New Roman" w:hAnsi="Times New Roman" w:cs="Times New Roman"/>
            <w:sz w:val="24"/>
            <w:szCs w:val="24"/>
            <w:u w:val="single"/>
          </w:rPr>
          <w:t>пунктом 10</w:t>
        </w:r>
      </w:hyperlink>
      <w:r>
        <w:rPr>
          <w:rFonts w:ascii="Times New Roman" w:hAnsi="Times New Roman" w:cs="Times New Roman"/>
          <w:sz w:val="24"/>
          <w:szCs w:val="24"/>
        </w:rPr>
        <w:t xml:space="preserve"> статьи 15 и </w:t>
      </w:r>
      <w:hyperlink r:id="rId313"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21 настоящего Федерального закона. (в ред. Федерального закона </w:t>
      </w:r>
      <w:hyperlink r:id="rId314"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 Иные подразделения органов внутренних дел (в </w:t>
      </w:r>
      <w:r>
        <w:rPr>
          <w:rFonts w:ascii="Times New Roman" w:hAnsi="Times New Roman" w:cs="Times New Roman"/>
          <w:b/>
          <w:bCs/>
          <w:sz w:val="32"/>
          <w:szCs w:val="32"/>
        </w:rPr>
        <w:t xml:space="preserve">ред. Федерального закона </w:t>
      </w:r>
      <w:hyperlink r:id="rId315" w:history="1">
        <w:r>
          <w:rPr>
            <w:rFonts w:ascii="Times New Roman" w:hAnsi="Times New Roman" w:cs="Times New Roman"/>
            <w:b/>
            <w:bCs/>
            <w:sz w:val="32"/>
            <w:szCs w:val="32"/>
            <w:u w:val="single"/>
          </w:rPr>
          <w:t>от 07.02.2011 N 4-ФЗ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Иные подразделения органов внутренних дел в пределах своей компетенции: (в ред. Федерального закона </w:t>
      </w:r>
      <w:hyperlink r:id="rId316" w:history="1">
        <w:r>
          <w:rPr>
            <w:rFonts w:ascii="Times New Roman" w:hAnsi="Times New Roman" w:cs="Times New Roman"/>
            <w:sz w:val="24"/>
            <w:szCs w:val="24"/>
            <w:u w:val="single"/>
          </w:rPr>
          <w:t>от 07.02.2011 N 4-ФЗ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выявляют н</w:t>
      </w:r>
      <w:r>
        <w:rPr>
          <w:rFonts w:ascii="Times New Roman" w:hAnsi="Times New Roman" w:cs="Times New Roman"/>
          <w:sz w:val="24"/>
          <w:szCs w:val="24"/>
        </w:rPr>
        <w:t>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осуществл</w:t>
      </w:r>
      <w:r>
        <w:rPr>
          <w:rFonts w:ascii="Times New Roman" w:hAnsi="Times New Roman" w:cs="Times New Roman"/>
          <w:sz w:val="24"/>
          <w:szCs w:val="24"/>
        </w:rPr>
        <w:t>яют меры, противодействующие участию несовершеннолетних в незаконном обороте наркотических средств, психотропных веществ и их прекурсоров;</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выявляют лиц, вовлекающих несовершеннолетних в совершение преступлений, других противоправных и (или) антиобществе</w:t>
      </w:r>
      <w:r>
        <w:rPr>
          <w:rFonts w:ascii="Times New Roman" w:hAnsi="Times New Roman" w:cs="Times New Roman"/>
          <w:sz w:val="24"/>
          <w:szCs w:val="24"/>
        </w:rPr>
        <w:t xml:space="preserve">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 (в ред. Федерального закона </w:t>
      </w:r>
      <w:hyperlink r:id="rId317" w:history="1">
        <w:r>
          <w:rPr>
            <w:rFonts w:ascii="Times New Roman" w:hAnsi="Times New Roman" w:cs="Times New Roman"/>
            <w:sz w:val="24"/>
            <w:szCs w:val="24"/>
            <w:u w:val="single"/>
          </w:rPr>
          <w:t>от 07.06.2017 N 109-ФЗ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w:t>
      </w:r>
      <w:r>
        <w:rPr>
          <w:rFonts w:ascii="Times New Roman" w:hAnsi="Times New Roman" w:cs="Times New Roman"/>
          <w:sz w:val="24"/>
          <w:szCs w:val="24"/>
        </w:rPr>
        <w:t xml:space="preserve">воздействия, совершивших побеги из учреждений уголовно-исполнительной системы или самовольно ушедших из семей, специальных </w:t>
      </w:r>
      <w:r>
        <w:rPr>
          <w:rFonts w:ascii="Times New Roman" w:hAnsi="Times New Roman" w:cs="Times New Roman"/>
          <w:sz w:val="24"/>
          <w:szCs w:val="24"/>
        </w:rPr>
        <w:lastRenderedPageBreak/>
        <w:t>учебно-воспитательных учреждений или центров временного содержания для несовершеннолетних правонарушителей органов внутренних дел. (в</w:t>
      </w:r>
      <w:r>
        <w:rPr>
          <w:rFonts w:ascii="Times New Roman" w:hAnsi="Times New Roman" w:cs="Times New Roman"/>
          <w:sz w:val="24"/>
          <w:szCs w:val="24"/>
        </w:rPr>
        <w:t xml:space="preserve"> ред. Федерального закона </w:t>
      </w:r>
      <w:hyperlink r:id="rId318"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Должностные лица подразделений органов внутренних дел, осуществляющие оперативно-розыскную деятельность по предупрежде</w:t>
      </w:r>
      <w:r>
        <w:rPr>
          <w:rFonts w:ascii="Times New Roman" w:hAnsi="Times New Roman" w:cs="Times New Roman"/>
          <w:sz w:val="24"/>
          <w:szCs w:val="24"/>
        </w:rPr>
        <w:t xml:space="preserve">нию и раскрытию преступлений несовершеннолетних, пользуются правами, предусмотренными </w:t>
      </w:r>
      <w:hyperlink r:id="rId319"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статьи 21 настоящего Федерального закона. (в ред. Федерального закона </w:t>
      </w:r>
      <w:hyperlink r:id="rId320" w:history="1">
        <w:r>
          <w:rPr>
            <w:rFonts w:ascii="Times New Roman" w:hAnsi="Times New Roman" w:cs="Times New Roman"/>
            <w:sz w:val="24"/>
            <w:szCs w:val="24"/>
            <w:u w:val="single"/>
          </w:rPr>
          <w:t>от 07.02.2011 N 4-ФЗ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23.1. Учреждения уголовно-исполнительной системы (в ред. Федерального закона </w:t>
      </w:r>
      <w:hyperlink r:id="rId321" w:history="1">
        <w:r>
          <w:rPr>
            <w:rFonts w:ascii="Times New Roman" w:hAnsi="Times New Roman" w:cs="Times New Roman"/>
            <w:b/>
            <w:bCs/>
            <w:sz w:val="32"/>
            <w:szCs w:val="32"/>
            <w:u w:val="single"/>
          </w:rPr>
          <w:t>от 28.12.2013 N 435-ФЗ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w:t>
      </w:r>
      <w:r>
        <w:rPr>
          <w:rFonts w:ascii="Times New Roman" w:hAnsi="Times New Roman" w:cs="Times New Roman"/>
          <w:sz w:val="24"/>
          <w:szCs w:val="24"/>
        </w:rPr>
        <w:t>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w:t>
      </w:r>
      <w:r>
        <w:rPr>
          <w:rFonts w:ascii="Times New Roman" w:hAnsi="Times New Roman" w:cs="Times New Roman"/>
          <w:sz w:val="24"/>
          <w:szCs w:val="24"/>
        </w:rPr>
        <w:t>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w:t>
      </w:r>
      <w:r>
        <w:rPr>
          <w:rFonts w:ascii="Times New Roman" w:hAnsi="Times New Roman" w:cs="Times New Roman"/>
          <w:sz w:val="24"/>
          <w:szCs w:val="24"/>
        </w:rPr>
        <w:t xml:space="preserve">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Pr>
          <w:rFonts w:ascii="Times New Roman" w:hAnsi="Times New Roman" w:cs="Times New Roman"/>
          <w:sz w:val="24"/>
          <w:szCs w:val="24"/>
        </w:rPr>
        <w:t xml:space="preserve">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 (в ред. Федерального закона </w:t>
      </w:r>
      <w:hyperlink r:id="rId32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w:t>
      </w:r>
      <w:r>
        <w:rPr>
          <w:rFonts w:ascii="Times New Roman" w:hAnsi="Times New Roman" w:cs="Times New Roman"/>
          <w:sz w:val="24"/>
          <w:szCs w:val="24"/>
        </w:rPr>
        <w:t>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w:t>
      </w:r>
      <w:r>
        <w:rPr>
          <w:rFonts w:ascii="Times New Roman" w:hAnsi="Times New Roman" w:cs="Times New Roman"/>
          <w:sz w:val="24"/>
          <w:szCs w:val="24"/>
        </w:rPr>
        <w:t>яют иные мероприятия по предупреждению правонарушений в соответствии с законодательством Российской Федерации.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w:t>
      </w:r>
      <w:r>
        <w:rPr>
          <w:rFonts w:ascii="Times New Roman" w:hAnsi="Times New Roman" w:cs="Times New Roman"/>
          <w:sz w:val="24"/>
          <w:szCs w:val="24"/>
        </w:rPr>
        <w:t>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23.2. - Утратила силу. (в ред. Федерального закона </w:t>
      </w:r>
      <w:hyperlink r:id="rId323" w:history="1">
        <w:r>
          <w:rPr>
            <w:rFonts w:ascii="Times New Roman" w:hAnsi="Times New Roman" w:cs="Times New Roman"/>
            <w:b/>
            <w:bCs/>
            <w:sz w:val="32"/>
            <w:szCs w:val="32"/>
            <w:u w:val="single"/>
          </w:rPr>
          <w:t>от 03.07.2016 N 305-ФЗ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24. Другие органы и учреждения, общественные </w:t>
      </w:r>
      <w:r>
        <w:rPr>
          <w:rFonts w:ascii="Times New Roman" w:hAnsi="Times New Roman" w:cs="Times New Roman"/>
          <w:b/>
          <w:bCs/>
          <w:sz w:val="32"/>
          <w:szCs w:val="32"/>
        </w:rPr>
        <w:lastRenderedPageBreak/>
        <w:t xml:space="preserve">объединения, осуществляющие меры по профилактике безнадзорности и правонарушений несовершеннолетних (в ред. Федерального закона </w:t>
      </w:r>
      <w:hyperlink r:id="rId324" w:history="1">
        <w:r>
          <w:rPr>
            <w:rFonts w:ascii="Times New Roman" w:hAnsi="Times New Roman" w:cs="Times New Roman"/>
            <w:b/>
            <w:bCs/>
            <w:sz w:val="32"/>
            <w:szCs w:val="32"/>
            <w:u w:val="single"/>
          </w:rPr>
          <w:t>от 07.07.2003 N 111-ФЗ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и учреждения культуры, досуга, спорта и туризма: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привлекают несовершеннолетних, находящихся в социально опасном положении, к занятиям в художестве</w:t>
      </w:r>
      <w:r>
        <w:rPr>
          <w:rFonts w:ascii="Times New Roman" w:hAnsi="Times New Roman" w:cs="Times New Roman"/>
          <w:sz w:val="24"/>
          <w:szCs w:val="24"/>
        </w:rPr>
        <w:t>нных, технических, спортивных и других клубах, кружках, секциях, способствуют их приобщению к ценностям отечественной и мировой культуры;</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оказывают содействие специализированным учреждениям для несовершеннолетних, нуждающихся в социальной реабилитации, </w:t>
      </w:r>
      <w:r>
        <w:rPr>
          <w:rFonts w:ascii="Times New Roman" w:hAnsi="Times New Roman" w:cs="Times New Roman"/>
          <w:sz w:val="24"/>
          <w:szCs w:val="24"/>
        </w:rPr>
        <w:t>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w:t>
      </w:r>
      <w:r>
        <w:rPr>
          <w:rFonts w:ascii="Times New Roman" w:hAnsi="Times New Roman" w:cs="Times New Roman"/>
          <w:sz w:val="24"/>
          <w:szCs w:val="24"/>
        </w:rPr>
        <w:t xml:space="preserve">я. (в ред. Федерального закона </w:t>
      </w:r>
      <w:hyperlink r:id="rId325"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Пункт утратил силу. (в ред. Федерального закона </w:t>
      </w:r>
      <w:hyperlink r:id="rId326" w:history="1">
        <w:r>
          <w:rPr>
            <w:rFonts w:ascii="Times New Roman" w:hAnsi="Times New Roman" w:cs="Times New Roman"/>
            <w:sz w:val="24"/>
            <w:szCs w:val="24"/>
            <w:u w:val="single"/>
          </w:rPr>
          <w:t>от 28.12.2013 N 435-ФЗ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w:t>
      </w:r>
      <w:r>
        <w:rPr>
          <w:rFonts w:ascii="Times New Roman" w:hAnsi="Times New Roman" w:cs="Times New Roman"/>
          <w:sz w:val="24"/>
          <w:szCs w:val="24"/>
        </w:rPr>
        <w:t>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w:t>
      </w:r>
      <w:r>
        <w:rPr>
          <w:rFonts w:ascii="Times New Roman" w:hAnsi="Times New Roman" w:cs="Times New Roman"/>
          <w:sz w:val="24"/>
          <w:szCs w:val="24"/>
        </w:rPr>
        <w:t xml:space="preserve">иков с согласия указанных несовершеннолетних, а также с согласия органов опеки и попечительства. (в ред. Федерального закона </w:t>
      </w:r>
      <w:hyperlink r:id="rId327"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и условия зачис</w:t>
      </w:r>
      <w:r>
        <w:rPr>
          <w:rFonts w:ascii="Times New Roman" w:hAnsi="Times New Roman" w:cs="Times New Roman"/>
          <w:sz w:val="24"/>
          <w:szCs w:val="24"/>
        </w:rPr>
        <w:t xml:space="preserve">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 (в ред. Федерального закона </w:t>
      </w:r>
      <w:hyperlink r:id="rId328" w:history="1">
        <w:r>
          <w:rPr>
            <w:rFonts w:ascii="Times New Roman" w:hAnsi="Times New Roman" w:cs="Times New Roman"/>
            <w:sz w:val="24"/>
            <w:szCs w:val="24"/>
            <w:u w:val="single"/>
          </w:rPr>
          <w:t>от 23.07.2008 N 160-ФЗ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Общественные объединения, включая российское движение детей и молодежи, принимают участие в профилактике безнадзорности и правонарушений несовершеннолетних в соответствии с законодател</w:t>
      </w:r>
      <w:r>
        <w:rPr>
          <w:rFonts w:ascii="Times New Roman" w:hAnsi="Times New Roman" w:cs="Times New Roman"/>
          <w:sz w:val="24"/>
          <w:szCs w:val="24"/>
        </w:rPr>
        <w:t xml:space="preserve">ьством Российской Федерации и уставами указанных объединений. (в ред. Федеральных законов </w:t>
      </w:r>
      <w:hyperlink r:id="rId329"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330" w:history="1">
        <w:r>
          <w:rPr>
            <w:rFonts w:ascii="Times New Roman" w:hAnsi="Times New Roman" w:cs="Times New Roman"/>
            <w:sz w:val="24"/>
            <w:szCs w:val="24"/>
            <w:u w:val="single"/>
          </w:rPr>
          <w:t>от 14.07.2022 N 262-ФЗ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 Финансовое обеспечение органов и учреждений системы профилактики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Финансовое обеспечение органов и учреждений системы профилактики безнадзорнос</w:t>
      </w:r>
      <w:r>
        <w:rPr>
          <w:rFonts w:ascii="Times New Roman" w:hAnsi="Times New Roman" w:cs="Times New Roman"/>
          <w:sz w:val="24"/>
          <w:szCs w:val="24"/>
        </w:rPr>
        <w:t>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w:t>
      </w:r>
      <w:r>
        <w:rPr>
          <w:rFonts w:ascii="Times New Roman" w:hAnsi="Times New Roman" w:cs="Times New Roman"/>
          <w:sz w:val="24"/>
          <w:szCs w:val="24"/>
        </w:rPr>
        <w:t>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Органам местного самоуправления, наделенным государственными полномочиями </w:t>
      </w:r>
      <w:r>
        <w:rPr>
          <w:rFonts w:ascii="Times New Roman" w:hAnsi="Times New Roman" w:cs="Times New Roman"/>
          <w:sz w:val="24"/>
          <w:szCs w:val="24"/>
        </w:rPr>
        <w:lastRenderedPageBreak/>
        <w:t>осуществ</w:t>
      </w:r>
      <w:r>
        <w:rPr>
          <w:rFonts w:ascii="Times New Roman" w:hAnsi="Times New Roman" w:cs="Times New Roman"/>
          <w:sz w:val="24"/>
          <w:szCs w:val="24"/>
        </w:rPr>
        <w:t>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Деятельность, связанная с перевозкой между субъектами</w:t>
      </w:r>
      <w:r>
        <w:rPr>
          <w:rFonts w:ascii="Times New Roman" w:hAnsi="Times New Roman" w:cs="Times New Roman"/>
          <w:sz w:val="24"/>
          <w:szCs w:val="24"/>
        </w:rPr>
        <w:t xml:space="preserve">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w:t>
      </w:r>
      <w:r>
        <w:rPr>
          <w:rFonts w:ascii="Times New Roman" w:hAnsi="Times New Roman" w:cs="Times New Roman"/>
          <w:sz w:val="24"/>
          <w:szCs w:val="24"/>
        </w:rPr>
        <w:t xml:space="preserve">заций и иных организаций, является расходным обязательством Российской Федерации. (в ред. Федерального закона </w:t>
      </w:r>
      <w:hyperlink r:id="rId33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Российская Федерация передает для осу</w:t>
      </w:r>
      <w:r>
        <w:rPr>
          <w:rFonts w:ascii="Times New Roman" w:hAnsi="Times New Roman" w:cs="Times New Roman"/>
          <w:sz w:val="24"/>
          <w:szCs w:val="24"/>
        </w:rPr>
        <w:t>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w:t>
      </w:r>
      <w:r>
        <w:rPr>
          <w:rFonts w:ascii="Times New Roman" w:hAnsi="Times New Roman" w:cs="Times New Roman"/>
          <w:sz w:val="24"/>
          <w:szCs w:val="24"/>
        </w:rPr>
        <w:t xml:space="preserve">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 (в ред. Федеральных законов </w:t>
      </w:r>
      <w:hyperlink r:id="rId33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333"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Перевозку между субъектами Российской Федерации, а такж</w:t>
      </w:r>
      <w:r>
        <w:rPr>
          <w:rFonts w:ascii="Times New Roman" w:hAnsi="Times New Roman" w:cs="Times New Roman"/>
          <w:sz w:val="24"/>
          <w:szCs w:val="24"/>
        </w:rPr>
        <w:t>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w:t>
      </w:r>
      <w:r>
        <w:rPr>
          <w:rFonts w:ascii="Times New Roman" w:hAnsi="Times New Roman" w:cs="Times New Roman"/>
          <w:sz w:val="24"/>
          <w:szCs w:val="24"/>
        </w:rPr>
        <w:t xml:space="preserve">ществляет субъект Российской Федерации, на территории которого обнаружен несовершеннолетний. (в ред. Федерального закона </w:t>
      </w:r>
      <w:hyperlink r:id="rId33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Средства на реализацию пер</w:t>
      </w:r>
      <w:r>
        <w:rPr>
          <w:rFonts w:ascii="Times New Roman" w:hAnsi="Times New Roman" w:cs="Times New Roman"/>
          <w:sz w:val="24"/>
          <w:szCs w:val="24"/>
        </w:rPr>
        <w:t xml:space="preserve">едаваемых полномочий по осуществлению указанной деятельности предусматриваются в федеральном бюджете в виде субвенций. (в ред. Федерального закона </w:t>
      </w:r>
      <w:hyperlink r:id="rId335" w:history="1">
        <w:r>
          <w:rPr>
            <w:rFonts w:ascii="Times New Roman" w:hAnsi="Times New Roman" w:cs="Times New Roman"/>
            <w:sz w:val="24"/>
            <w:szCs w:val="24"/>
            <w:u w:val="single"/>
          </w:rPr>
          <w:t>от 07.05.2013 N 104-ФЗ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w:t>
      </w:r>
      <w:r>
        <w:rPr>
          <w:rFonts w:ascii="Times New Roman" w:hAnsi="Times New Roman" w:cs="Times New Roman"/>
          <w:sz w:val="24"/>
          <w:szCs w:val="24"/>
        </w:rPr>
        <w:t>льством Российской Федерации.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Субвенции зачисляются в установленном для исполнения федерального бюджета порядке на счета бюджетов субъектов Российской Федерации.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расходования и учета средств на предоставление субвенций устанавливается Правительство</w:t>
      </w:r>
      <w:r>
        <w:rPr>
          <w:rFonts w:ascii="Times New Roman" w:hAnsi="Times New Roman" w:cs="Times New Roman"/>
          <w:sz w:val="24"/>
          <w:szCs w:val="24"/>
        </w:rPr>
        <w:t>м Российской Федерации.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w:t>
      </w:r>
      <w:r>
        <w:rPr>
          <w:rFonts w:ascii="Times New Roman" w:hAnsi="Times New Roman" w:cs="Times New Roman"/>
          <w:sz w:val="24"/>
          <w:szCs w:val="24"/>
        </w:rPr>
        <w:t>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Средств</w:t>
      </w:r>
      <w:r>
        <w:rPr>
          <w:rFonts w:ascii="Times New Roman" w:hAnsi="Times New Roman" w:cs="Times New Roman"/>
          <w:sz w:val="24"/>
          <w:szCs w:val="24"/>
        </w:rPr>
        <w:t>а на реализацию указанных полномочий носят целевой характер и не могут быть использованы на другие цели.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использования средств не по целевому назначению уполномоченный федеральный </w:t>
      </w:r>
      <w:r>
        <w:rPr>
          <w:rFonts w:ascii="Times New Roman" w:hAnsi="Times New Roman" w:cs="Times New Roman"/>
          <w:sz w:val="24"/>
          <w:szCs w:val="24"/>
        </w:rPr>
        <w:lastRenderedPageBreak/>
        <w:t xml:space="preserve">орган исполнительной власти вправе осуществить взыскание указанных </w:t>
      </w:r>
      <w:r>
        <w:rPr>
          <w:rFonts w:ascii="Times New Roman" w:hAnsi="Times New Roman" w:cs="Times New Roman"/>
          <w:sz w:val="24"/>
          <w:szCs w:val="24"/>
        </w:rPr>
        <w:t>средств в порядке, установленном законодательством Российской Федерации.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w:t>
      </w:r>
      <w:r>
        <w:rPr>
          <w:rFonts w:ascii="Times New Roman" w:hAnsi="Times New Roman" w:cs="Times New Roman"/>
          <w:sz w:val="24"/>
          <w:szCs w:val="24"/>
        </w:rPr>
        <w:t xml:space="preserve">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(в ред. Федеральных законов </w:t>
      </w:r>
      <w:hyperlink r:id="rId336" w:history="1">
        <w:r>
          <w:rPr>
            <w:rFonts w:ascii="Times New Roman" w:hAnsi="Times New Roman" w:cs="Times New Roman"/>
            <w:sz w:val="24"/>
            <w:szCs w:val="24"/>
            <w:u w:val="single"/>
          </w:rPr>
          <w:t>от 29.12.2004 N 199-ФЗ</w:t>
        </w:r>
      </w:hyperlink>
      <w:r>
        <w:rPr>
          <w:rFonts w:ascii="Times New Roman" w:hAnsi="Times New Roman" w:cs="Times New Roman"/>
          <w:sz w:val="24"/>
          <w:szCs w:val="24"/>
        </w:rPr>
        <w:t xml:space="preserve">, </w:t>
      </w:r>
      <w:hyperlink r:id="rId337"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Финансовое обеспечение деятельности, связанной с перевозкой несовершеннолетних, находящихся в центрах временног</w:t>
      </w:r>
      <w:r>
        <w:rPr>
          <w:rFonts w:ascii="Times New Roman" w:hAnsi="Times New Roman" w:cs="Times New Roman"/>
          <w:sz w:val="24"/>
          <w:szCs w:val="24"/>
        </w:rPr>
        <w:t xml:space="preserve">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 (в ред. Федерального закона </w:t>
      </w:r>
      <w:hyperlink r:id="rId338" w:history="1">
        <w:r>
          <w:rPr>
            <w:rFonts w:ascii="Times New Roman" w:hAnsi="Times New Roman" w:cs="Times New Roman"/>
            <w:sz w:val="24"/>
            <w:szCs w:val="24"/>
            <w:u w:val="single"/>
          </w:rPr>
          <w:t>от 02.04.2014 N 62-ФЗ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w:t>
      </w:r>
      <w:r>
        <w:rPr>
          <w:rFonts w:ascii="Times New Roman" w:hAnsi="Times New Roman" w:cs="Times New Roman"/>
          <w:sz w:val="24"/>
          <w:szCs w:val="24"/>
        </w:rPr>
        <w:t xml:space="preserve">з попечения родителей, образовательных организаций и иных организаций, устанавливается законодательством субъекта Российской Федерации. (в ред. Федеральных законов </w:t>
      </w:r>
      <w:hyperlink r:id="rId339" w:history="1">
        <w:r>
          <w:rPr>
            <w:rFonts w:ascii="Times New Roman" w:hAnsi="Times New Roman" w:cs="Times New Roman"/>
            <w:sz w:val="24"/>
            <w:szCs w:val="24"/>
            <w:u w:val="single"/>
          </w:rPr>
          <w:t>от 22.08.2</w:t>
        </w:r>
        <w:r>
          <w:rPr>
            <w:rFonts w:ascii="Times New Roman" w:hAnsi="Times New Roman" w:cs="Times New Roman"/>
            <w:sz w:val="24"/>
            <w:szCs w:val="24"/>
            <w:u w:val="single"/>
          </w:rPr>
          <w:t>004 N 122-ФЗ (ред. от 31.12.2005)</w:t>
        </w:r>
      </w:hyperlink>
      <w:r>
        <w:rPr>
          <w:rFonts w:ascii="Times New Roman" w:hAnsi="Times New Roman" w:cs="Times New Roman"/>
          <w:sz w:val="24"/>
          <w:szCs w:val="24"/>
        </w:rPr>
        <w:t xml:space="preserve">, </w:t>
      </w:r>
      <w:hyperlink r:id="rId340" w:history="1">
        <w:r>
          <w:rPr>
            <w:rFonts w:ascii="Times New Roman" w:hAnsi="Times New Roman" w:cs="Times New Roman"/>
            <w:sz w:val="24"/>
            <w:szCs w:val="24"/>
            <w:u w:val="single"/>
          </w:rPr>
          <w:t>от 13.10.2009 N 233-ФЗ</w:t>
        </w:r>
      </w:hyperlink>
      <w:r>
        <w:rPr>
          <w:rFonts w:ascii="Times New Roman" w:hAnsi="Times New Roman" w:cs="Times New Roman"/>
          <w:sz w:val="24"/>
          <w:szCs w:val="24"/>
        </w:rPr>
        <w:t xml:space="preserve">, </w:t>
      </w:r>
      <w:hyperlink r:id="rId34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w:t>
      </w:r>
      <w:r>
        <w:rPr>
          <w:rFonts w:ascii="Times New Roman" w:hAnsi="Times New Roman" w:cs="Times New Roman"/>
          <w:b/>
          <w:bCs/>
          <w:sz w:val="32"/>
          <w:szCs w:val="32"/>
        </w:rPr>
        <w:t>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ред. Федеральн</w:t>
      </w:r>
      <w:r>
        <w:rPr>
          <w:rFonts w:ascii="Times New Roman" w:hAnsi="Times New Roman" w:cs="Times New Roman"/>
          <w:b/>
          <w:bCs/>
          <w:sz w:val="32"/>
          <w:szCs w:val="32"/>
        </w:rPr>
        <w:t xml:space="preserve">ых законов </w:t>
      </w:r>
      <w:hyperlink r:id="rId342" w:history="1">
        <w:r>
          <w:rPr>
            <w:rFonts w:ascii="Times New Roman" w:hAnsi="Times New Roman" w:cs="Times New Roman"/>
            <w:b/>
            <w:bCs/>
            <w:sz w:val="32"/>
            <w:szCs w:val="32"/>
            <w:u w:val="single"/>
          </w:rPr>
          <w:t>от 13.10.2009 N 233-ФЗ</w:t>
        </w:r>
      </w:hyperlink>
      <w:r>
        <w:rPr>
          <w:rFonts w:ascii="Times New Roman" w:hAnsi="Times New Roman" w:cs="Times New Roman"/>
          <w:b/>
          <w:bCs/>
          <w:sz w:val="32"/>
          <w:szCs w:val="32"/>
        </w:rPr>
        <w:t xml:space="preserve">, </w:t>
      </w:r>
      <w:hyperlink r:id="rId343" w:history="1">
        <w:r>
          <w:rPr>
            <w:rFonts w:ascii="Times New Roman" w:hAnsi="Times New Roman" w:cs="Times New Roman"/>
            <w:b/>
            <w:bCs/>
            <w:sz w:val="32"/>
            <w:szCs w:val="32"/>
            <w:u w:val="single"/>
          </w:rPr>
          <w:t>от 02.07.2013 N 185-ФЗ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государственной влас</w:t>
      </w:r>
      <w:r>
        <w:rPr>
          <w:rFonts w:ascii="Times New Roman" w:hAnsi="Times New Roman" w:cs="Times New Roman"/>
          <w:sz w:val="24"/>
          <w:szCs w:val="24"/>
        </w:rPr>
        <w:t xml:space="preserve">ти субъектов Российской Федерации осуществляют переданные им Российской Федерацией в соответствии с </w:t>
      </w:r>
      <w:hyperlink r:id="rId344"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25 настоящего Федерального закона полномочия по осущест</w:t>
      </w:r>
      <w:r>
        <w:rPr>
          <w:rFonts w:ascii="Times New Roman" w:hAnsi="Times New Roman" w:cs="Times New Roman"/>
          <w:sz w:val="24"/>
          <w:szCs w:val="24"/>
        </w:rPr>
        <w:t>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w:t>
      </w:r>
      <w:r>
        <w:rPr>
          <w:rFonts w:ascii="Times New Roman" w:hAnsi="Times New Roman" w:cs="Times New Roman"/>
          <w:sz w:val="24"/>
          <w:szCs w:val="24"/>
        </w:rPr>
        <w:t xml:space="preserve">, оставшихся без попечения родителей, образовательных организаций и иных организаций. (в ред. Федерального закона </w:t>
      </w:r>
      <w:hyperlink r:id="rId345"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Контроль за эффективностью и кач</w:t>
      </w:r>
      <w:r>
        <w:rPr>
          <w:rFonts w:ascii="Times New Roman" w:hAnsi="Times New Roman" w:cs="Times New Roman"/>
          <w:sz w:val="24"/>
          <w:szCs w:val="24"/>
        </w:rPr>
        <w:t>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осуществляется федеральным органом исполнительной власти,</w:t>
      </w:r>
      <w:r>
        <w:rPr>
          <w:rFonts w:ascii="Times New Roman" w:hAnsi="Times New Roman" w:cs="Times New Roman"/>
          <w:sz w:val="24"/>
          <w:szCs w:val="24"/>
        </w:rPr>
        <w:t xml:space="preserve"> осуществляющим функции по контролю и надзору в сфере труда и социальной защиты населения. (в ред. Федерального закона </w:t>
      </w:r>
      <w:hyperlink r:id="rId346"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осуществления контроля</w:t>
      </w:r>
      <w:r>
        <w:rPr>
          <w:rFonts w:ascii="Times New Roman" w:hAnsi="Times New Roman" w:cs="Times New Roman"/>
          <w:sz w:val="24"/>
          <w:szCs w:val="24"/>
        </w:rPr>
        <w:t xml:space="preserve">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утверждается федеральным органом </w:t>
      </w:r>
      <w:r>
        <w:rPr>
          <w:rFonts w:ascii="Times New Roman" w:hAnsi="Times New Roman" w:cs="Times New Roman"/>
          <w:sz w:val="24"/>
          <w:szCs w:val="24"/>
        </w:rPr>
        <w:t xml:space="preserve">исполнительной власти, осуществляющим функции по выработке и реализации государственной политики и нормативно-правовому </w:t>
      </w:r>
      <w:r>
        <w:rPr>
          <w:rFonts w:ascii="Times New Roman" w:hAnsi="Times New Roman" w:cs="Times New Roman"/>
          <w:sz w:val="24"/>
          <w:szCs w:val="24"/>
        </w:rPr>
        <w:lastRenderedPageBreak/>
        <w:t>регулированию в сфере труда и социальной защиты населения, в соответствии с правилами, устанавливаемыми Правительством Российской Федера</w:t>
      </w:r>
      <w:r>
        <w:rPr>
          <w:rFonts w:ascii="Times New Roman" w:hAnsi="Times New Roman" w:cs="Times New Roman"/>
          <w:sz w:val="24"/>
          <w:szCs w:val="24"/>
        </w:rPr>
        <w:t xml:space="preserve">ции. (в ред. Федерального закона </w:t>
      </w:r>
      <w:hyperlink r:id="rId347"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указанной сферы деятельности осуществляется в порядке, установленном </w:t>
      </w:r>
      <w:hyperlink r:id="rId348" w:history="1">
        <w:r>
          <w:rPr>
            <w:rFonts w:ascii="Times New Roman" w:hAnsi="Times New Roman" w:cs="Times New Roman"/>
            <w:sz w:val="24"/>
            <w:szCs w:val="24"/>
            <w:u w:val="single"/>
          </w:rPr>
          <w:t>статьей 25</w:t>
        </w:r>
      </w:hyperlink>
      <w:r>
        <w:rPr>
          <w:rFonts w:ascii="Times New Roman" w:hAnsi="Times New Roman" w:cs="Times New Roman"/>
          <w:sz w:val="24"/>
          <w:szCs w:val="24"/>
        </w:rPr>
        <w:t xml:space="preserve"> настоящего Федерального закона.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w:t>
      </w:r>
      <w:r>
        <w:rPr>
          <w:rFonts w:ascii="Times New Roman" w:hAnsi="Times New Roman" w:cs="Times New Roman"/>
          <w:sz w:val="24"/>
          <w:szCs w:val="24"/>
        </w:rPr>
        <w:t>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w:t>
      </w:r>
      <w:r>
        <w:rPr>
          <w:rFonts w:ascii="Times New Roman" w:hAnsi="Times New Roman" w:cs="Times New Roman"/>
          <w:sz w:val="24"/>
          <w:szCs w:val="24"/>
        </w:rPr>
        <w:t xml:space="preserve">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(в ред. Федерального закона </w:t>
      </w:r>
      <w:hyperlink r:id="rId349"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w:t>
      </w:r>
      <w:r>
        <w:rPr>
          <w:rFonts w:ascii="Times New Roman" w:hAnsi="Times New Roman" w:cs="Times New Roman"/>
          <w:sz w:val="24"/>
          <w:szCs w:val="24"/>
        </w:rPr>
        <w:t xml:space="preserve">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 (в ред. Федерального закона </w:t>
      </w:r>
      <w:hyperlink r:id="rId35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w:t>
      </w:r>
      <w:r>
        <w:rPr>
          <w:rFonts w:ascii="Times New Roman" w:hAnsi="Times New Roman" w:cs="Times New Roman"/>
          <w:sz w:val="24"/>
          <w:szCs w:val="24"/>
        </w:rPr>
        <w:t>,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w:t>
      </w:r>
      <w:r>
        <w:rPr>
          <w:rFonts w:ascii="Times New Roman" w:hAnsi="Times New Roman" w:cs="Times New Roman"/>
          <w:sz w:val="24"/>
          <w:szCs w:val="24"/>
        </w:rPr>
        <w:t>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 (в ред. Федерального закон</w:t>
      </w:r>
      <w:r>
        <w:rPr>
          <w:rFonts w:ascii="Times New Roman" w:hAnsi="Times New Roman" w:cs="Times New Roman"/>
          <w:sz w:val="24"/>
          <w:szCs w:val="24"/>
        </w:rPr>
        <w:t xml:space="preserve">а </w:t>
      </w:r>
      <w:hyperlink r:id="rId35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 позднее пяти суток после доставления в организацию для детей-сирот и детей, оставшихся без попечения родителей, специальное учебно-воспитат</w:t>
      </w:r>
      <w:r>
        <w:rPr>
          <w:rFonts w:ascii="Times New Roman" w:hAnsi="Times New Roman" w:cs="Times New Roman"/>
          <w:sz w:val="24"/>
          <w:szCs w:val="24"/>
        </w:rPr>
        <w:t>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w:t>
      </w:r>
      <w:r>
        <w:rPr>
          <w:rFonts w:ascii="Times New Roman" w:hAnsi="Times New Roman" w:cs="Times New Roman"/>
          <w:sz w:val="24"/>
          <w:szCs w:val="24"/>
        </w:rPr>
        <w:t xml:space="preserve">ой реабилитации, в котором несовершеннолетний находился на момент принятия решения о его перевозке. (в ред. Федерального закона </w:t>
      </w:r>
      <w:hyperlink r:id="rId35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Несовершеннолетн</w:t>
      </w:r>
      <w:r>
        <w:rPr>
          <w:rFonts w:ascii="Times New Roman" w:hAnsi="Times New Roman" w:cs="Times New Roman"/>
          <w:sz w:val="24"/>
          <w:szCs w:val="24"/>
        </w:rPr>
        <w:t>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w:t>
      </w:r>
      <w:r>
        <w:rPr>
          <w:rFonts w:ascii="Times New Roman" w:hAnsi="Times New Roman" w:cs="Times New Roman"/>
          <w:sz w:val="24"/>
          <w:szCs w:val="24"/>
        </w:rPr>
        <w:t xml:space="preserve">овершеннолетних, нуждающихся в социальной реабилитации, по месту постоянного проживания несовершеннолетнего в соответствии со </w:t>
      </w:r>
      <w:hyperlink r:id="rId353" w:history="1">
        <w:r>
          <w:rPr>
            <w:rFonts w:ascii="Times New Roman" w:hAnsi="Times New Roman" w:cs="Times New Roman"/>
            <w:sz w:val="24"/>
            <w:szCs w:val="24"/>
            <w:u w:val="single"/>
          </w:rPr>
          <w:t>статьей 13</w:t>
        </w:r>
      </w:hyperlink>
      <w:r>
        <w:rPr>
          <w:rFonts w:ascii="Times New Roman" w:hAnsi="Times New Roman" w:cs="Times New Roman"/>
          <w:sz w:val="24"/>
          <w:szCs w:val="24"/>
        </w:rPr>
        <w:t xml:space="preserve"> настоящего Федерального закона в сл</w:t>
      </w:r>
      <w:r>
        <w:rPr>
          <w:rFonts w:ascii="Times New Roman" w:hAnsi="Times New Roman" w:cs="Times New Roman"/>
          <w:sz w:val="24"/>
          <w:szCs w:val="24"/>
        </w:rPr>
        <w:t xml:space="preserve">учаях: (в ред. Федерального закона </w:t>
      </w:r>
      <w:hyperlink r:id="rId354"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отказа родителей или иных законных представителей принять несовершеннолетнего в семью;</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обращения несоверше</w:t>
      </w:r>
      <w:r>
        <w:rPr>
          <w:rFonts w:ascii="Times New Roman" w:hAnsi="Times New Roman" w:cs="Times New Roman"/>
          <w:sz w:val="24"/>
          <w:szCs w:val="24"/>
        </w:rPr>
        <w:t>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w:t>
      </w:r>
      <w:r>
        <w:rPr>
          <w:rFonts w:ascii="Times New Roman" w:hAnsi="Times New Roman" w:cs="Times New Roman"/>
          <w:sz w:val="24"/>
          <w:szCs w:val="24"/>
        </w:rPr>
        <w:t xml:space="preserve">рот и детей, оставшихся без попечения родителей, специальное учебно-воспитательное учреждение открытого типа или иную организацию; (в ред. Федерального закона </w:t>
      </w:r>
      <w:hyperlink r:id="rId355" w:history="1">
        <w:r>
          <w:rPr>
            <w:rFonts w:ascii="Times New Roman" w:hAnsi="Times New Roman" w:cs="Times New Roman"/>
            <w:sz w:val="24"/>
            <w:szCs w:val="24"/>
            <w:u w:val="single"/>
          </w:rPr>
          <w:t xml:space="preserve">от 02.07.2013 </w:t>
        </w:r>
        <w:r>
          <w:rPr>
            <w:rFonts w:ascii="Times New Roman" w:hAnsi="Times New Roman" w:cs="Times New Roman"/>
            <w:sz w:val="24"/>
            <w:szCs w:val="24"/>
            <w:u w:val="single"/>
          </w:rPr>
          <w:t>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получения информации о жестоком обращении с несовершеннолетним, не достигшим возраста десяти лет, в семье либо в детском учреждении.</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Перевозка несовершеннолетних, находящихся в центрах временного содержания для несовершеннолетних правона</w:t>
      </w:r>
      <w:r>
        <w:rPr>
          <w:rFonts w:ascii="Times New Roman" w:hAnsi="Times New Roman" w:cs="Times New Roman"/>
          <w:sz w:val="24"/>
          <w:szCs w:val="24"/>
        </w:rPr>
        <w:t xml:space="preserve">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 (в ред. Федерального закона </w:t>
      </w:r>
      <w:hyperlink r:id="rId356" w:history="1">
        <w:r>
          <w:rPr>
            <w:rFonts w:ascii="Times New Roman" w:hAnsi="Times New Roman" w:cs="Times New Roman"/>
            <w:sz w:val="24"/>
            <w:szCs w:val="24"/>
            <w:u w:val="single"/>
          </w:rPr>
          <w:t>от 02.04.2014 N 62-ФЗ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w:t>
      </w:r>
      <w:r>
        <w:rPr>
          <w:rFonts w:ascii="Times New Roman" w:hAnsi="Times New Roman" w:cs="Times New Roman"/>
          <w:sz w:val="24"/>
          <w:szCs w:val="24"/>
        </w:rPr>
        <w:t>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w:t>
      </w:r>
      <w:r>
        <w:rPr>
          <w:rFonts w:ascii="Times New Roman" w:hAnsi="Times New Roman" w:cs="Times New Roman"/>
          <w:sz w:val="24"/>
          <w:szCs w:val="24"/>
        </w:rPr>
        <w:t xml:space="preserve">ыработке и реализации государственной политики и нормативно-правовому регулированию в сфере труда и социальной защиты населения. (в ред. Федеральных законов </w:t>
      </w:r>
      <w:hyperlink r:id="rId357" w:history="1">
        <w:r>
          <w:rPr>
            <w:rFonts w:ascii="Times New Roman" w:hAnsi="Times New Roman" w:cs="Times New Roman"/>
            <w:sz w:val="24"/>
            <w:szCs w:val="24"/>
            <w:u w:val="single"/>
          </w:rPr>
          <w:t>от 02.07.2013 N 1</w:t>
        </w:r>
        <w:r>
          <w:rPr>
            <w:rFonts w:ascii="Times New Roman" w:hAnsi="Times New Roman" w:cs="Times New Roman"/>
            <w:sz w:val="24"/>
            <w:szCs w:val="24"/>
            <w:u w:val="single"/>
          </w:rPr>
          <w:t>85-ФЗ</w:t>
        </w:r>
      </w:hyperlink>
      <w:r>
        <w:rPr>
          <w:rFonts w:ascii="Times New Roman" w:hAnsi="Times New Roman" w:cs="Times New Roman"/>
          <w:sz w:val="24"/>
          <w:szCs w:val="24"/>
        </w:rPr>
        <w:t xml:space="preserve">, </w:t>
      </w:r>
      <w:hyperlink r:id="rId358"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осуществления перевозки несовершеннолетних, самовольно ушедших из семей, организаций для детей-сирот и детей, оставшихся без поп</w:t>
      </w:r>
      <w:r>
        <w:rPr>
          <w:rFonts w:ascii="Times New Roman" w:hAnsi="Times New Roman" w:cs="Times New Roman"/>
          <w:sz w:val="24"/>
          <w:szCs w:val="24"/>
        </w:rPr>
        <w:t>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 (в р</w:t>
      </w:r>
      <w:r>
        <w:rPr>
          <w:rFonts w:ascii="Times New Roman" w:hAnsi="Times New Roman" w:cs="Times New Roman"/>
          <w:sz w:val="24"/>
          <w:szCs w:val="24"/>
        </w:rPr>
        <w:t xml:space="preserve">ед. Федерального закона </w:t>
      </w:r>
      <w:hyperlink r:id="rId359"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Порядок осуществления перевозки несовершеннолетних, самовольно ушедших из семей, организаций для детей-сирот и детей, ос</w:t>
      </w:r>
      <w:r>
        <w:rPr>
          <w:rFonts w:ascii="Times New Roman" w:hAnsi="Times New Roman" w:cs="Times New Roman"/>
          <w:sz w:val="24"/>
          <w:szCs w:val="24"/>
        </w:rPr>
        <w:t xml:space="preserve">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 (в ред. Федерального закона </w:t>
      </w:r>
      <w:hyperlink r:id="rId36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III</w:t>
      </w:r>
      <w:r>
        <w:rPr>
          <w:rFonts w:ascii="Times New Roman" w:hAnsi="Times New Roman" w:cs="Times New Roman"/>
          <w:b/>
          <w:bCs/>
          <w:sz w:val="32"/>
          <w:szCs w:val="32"/>
        </w:rPr>
        <w:t>.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w:t>
      </w:r>
      <w:r>
        <w:rPr>
          <w:rFonts w:ascii="Times New Roman" w:hAnsi="Times New Roman" w:cs="Times New Roman"/>
          <w:b/>
          <w:bCs/>
          <w:sz w:val="32"/>
          <w:szCs w:val="32"/>
        </w:rPr>
        <w:t xml:space="preserve">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w:t>
      </w:r>
      <w:r>
        <w:rPr>
          <w:rFonts w:ascii="Times New Roman" w:hAnsi="Times New Roman" w:cs="Times New Roman"/>
          <w:b/>
          <w:bCs/>
          <w:sz w:val="32"/>
          <w:szCs w:val="32"/>
        </w:rPr>
        <w:lastRenderedPageBreak/>
        <w:t>учреждения закрытого типа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Материалы прекращенного уголовного дела или материалы об отказе в </w:t>
      </w:r>
      <w:r>
        <w:rPr>
          <w:rFonts w:ascii="Times New Roman" w:hAnsi="Times New Roman" w:cs="Times New Roman"/>
          <w:sz w:val="24"/>
          <w:szCs w:val="24"/>
        </w:rPr>
        <w:t xml:space="preserve">возбуждении уголовного дела в отношении несовершеннолетних, указанных в подпунктах </w:t>
      </w:r>
      <w:hyperlink r:id="rId361"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362"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w:t>
      </w:r>
      <w:r>
        <w:rPr>
          <w:rFonts w:ascii="Times New Roman" w:hAnsi="Times New Roman" w:cs="Times New Roman"/>
          <w:sz w:val="24"/>
          <w:szCs w:val="24"/>
        </w:rPr>
        <w:t xml:space="preserve">льное решение, или прокурором в комиссию по делам несовершеннолетних и защите их прав. (в ред. Федерального закона </w:t>
      </w:r>
      <w:hyperlink r:id="rId363"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течение 10 суток со дня получения</w:t>
      </w:r>
      <w:r>
        <w:rPr>
          <w:rFonts w:ascii="Times New Roman" w:hAnsi="Times New Roman" w:cs="Times New Roman"/>
          <w:sz w:val="24"/>
          <w:szCs w:val="24"/>
        </w:rPr>
        <w:t xml:space="preserve">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w:t>
      </w:r>
      <w:r>
        <w:rPr>
          <w:rFonts w:ascii="Times New Roman" w:hAnsi="Times New Roman" w:cs="Times New Roman"/>
          <w:sz w:val="24"/>
          <w:szCs w:val="24"/>
        </w:rPr>
        <w:t xml:space="preserve">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w:t>
      </w:r>
      <w:hyperlink r:id="rId364" w:history="1">
        <w:r>
          <w:rPr>
            <w:rFonts w:ascii="Times New Roman" w:hAnsi="Times New Roman" w:cs="Times New Roman"/>
            <w:sz w:val="24"/>
            <w:szCs w:val="24"/>
            <w:u w:val="single"/>
          </w:rPr>
          <w:t>от 29 декабря 2012 го</w:t>
        </w:r>
        <w:r>
          <w:rPr>
            <w:rFonts w:ascii="Times New Roman" w:hAnsi="Times New Roman" w:cs="Times New Roman"/>
            <w:sz w:val="24"/>
            <w:szCs w:val="24"/>
            <w:u w:val="single"/>
          </w:rPr>
          <w:t>да N 273-ФЗ</w:t>
        </w:r>
      </w:hyperlink>
      <w:r>
        <w:rPr>
          <w:rFonts w:ascii="Times New Roman" w:hAnsi="Times New Roman" w:cs="Times New Roman"/>
          <w:sz w:val="24"/>
          <w:szCs w:val="24"/>
        </w:rPr>
        <w:t xml:space="preserve"> "Об образовании в Российской Федерации". (в ред. Федеральных законов </w:t>
      </w:r>
      <w:hyperlink r:id="rId365"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 xml:space="preserve">, </w:t>
      </w:r>
      <w:hyperlink r:id="rId366"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w:t>
      </w:r>
      <w:r>
        <w:rPr>
          <w:rFonts w:ascii="Times New Roman" w:hAnsi="Times New Roman" w:cs="Times New Roman"/>
          <w:sz w:val="24"/>
          <w:szCs w:val="24"/>
        </w:rPr>
        <w:t xml:space="preserve">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 (в ред. Федерального закона </w:t>
      </w:r>
      <w:hyperlink r:id="rId367" w:history="1">
        <w:r>
          <w:rPr>
            <w:rFonts w:ascii="Times New Roman" w:hAnsi="Times New Roman" w:cs="Times New Roman"/>
            <w:sz w:val="24"/>
            <w:szCs w:val="24"/>
            <w:u w:val="single"/>
          </w:rPr>
          <w:t>от 23.11.2015 N 313-ФЗ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w:t>
      </w:r>
      <w:r>
        <w:rPr>
          <w:rFonts w:ascii="Times New Roman" w:hAnsi="Times New Roman" w:cs="Times New Roman"/>
          <w:sz w:val="24"/>
          <w:szCs w:val="24"/>
        </w:rPr>
        <w:t>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w:t>
      </w:r>
      <w:r>
        <w:rPr>
          <w:rFonts w:ascii="Times New Roman" w:hAnsi="Times New Roman" w:cs="Times New Roman"/>
          <w:sz w:val="24"/>
          <w:szCs w:val="24"/>
        </w:rPr>
        <w:t xml:space="preserve">чение 10 суток со дня их получения. (в ред. Федерального закона </w:t>
      </w:r>
      <w:hyperlink r:id="rId368"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Для определения возможности помещения несовершеннолетних, не подлежащих уголовной</w:t>
      </w:r>
      <w:r>
        <w:rPr>
          <w:rFonts w:ascii="Times New Roman" w:hAnsi="Times New Roman" w:cs="Times New Roman"/>
          <w:sz w:val="24"/>
          <w:szCs w:val="24"/>
        </w:rPr>
        <w:t xml:space="preserve">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 (в ред. Федерального закона </w:t>
      </w:r>
      <w:hyperlink r:id="rId369"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w:t>
      </w:r>
      <w:r>
        <w:rPr>
          <w:rFonts w:ascii="Times New Roman" w:hAnsi="Times New Roman" w:cs="Times New Roman"/>
          <w:sz w:val="24"/>
          <w:szCs w:val="24"/>
        </w:rPr>
        <w:t xml:space="preserve">ных представителей в случае, если несовершеннолетний не достиг возраста пятнадцати лет; (в ред. Федерального закона </w:t>
      </w:r>
      <w:hyperlink r:id="rId370"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решения суда в случаях, когда н</w:t>
      </w:r>
      <w:r>
        <w:rPr>
          <w:rFonts w:ascii="Times New Roman" w:hAnsi="Times New Roman" w:cs="Times New Roman"/>
          <w:sz w:val="24"/>
          <w:szCs w:val="24"/>
        </w:rPr>
        <w:t xml:space="preserve">есовершеннолетний и (или) его родители или иные законные представители не дали согласия на медицинское освидетельствование. (в ред. Федеральных законов </w:t>
      </w:r>
      <w:hyperlink r:id="rId371"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 xml:space="preserve">, </w:t>
      </w:r>
      <w:hyperlink r:id="rId372"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В случае, если несовершеннолетний, его законные представители не дали согласия на медицинское освидетельствование для определения возможности</w:t>
      </w:r>
      <w:r>
        <w:rPr>
          <w:rFonts w:ascii="Times New Roman" w:hAnsi="Times New Roman" w:cs="Times New Roman"/>
          <w:sz w:val="24"/>
          <w:szCs w:val="24"/>
        </w:rPr>
        <w:t xml:space="preserve">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Кодексом административного </w:t>
      </w:r>
      <w:r>
        <w:rPr>
          <w:rFonts w:ascii="Times New Roman" w:hAnsi="Times New Roman" w:cs="Times New Roman"/>
          <w:sz w:val="24"/>
          <w:szCs w:val="24"/>
        </w:rPr>
        <w:lastRenderedPageBreak/>
        <w:t>судопроизводства Российской Федерации, подает в суд административное исковое</w:t>
      </w:r>
      <w:r>
        <w:rPr>
          <w:rFonts w:ascii="Times New Roman" w:hAnsi="Times New Roman" w:cs="Times New Roman"/>
          <w:sz w:val="24"/>
          <w:szCs w:val="24"/>
        </w:rPr>
        <w:t xml:space="preserve"> заявление о проведении медицинского освидетельствования несовершеннолетнего в недобровольном порядке. (в ред. Федерального закона </w:t>
      </w:r>
      <w:hyperlink r:id="rId373"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Пункт утрати</w:t>
      </w:r>
      <w:r>
        <w:rPr>
          <w:rFonts w:ascii="Times New Roman" w:hAnsi="Times New Roman" w:cs="Times New Roman"/>
          <w:sz w:val="24"/>
          <w:szCs w:val="24"/>
        </w:rPr>
        <w:t xml:space="preserve">л силу. (в ред. Федерального закона </w:t>
      </w:r>
      <w:hyperlink r:id="rId374"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случаях, когда у несовершеннолетних, не подлежащих уголовной ответственности, во время медицинского освидет</w:t>
      </w:r>
      <w:r>
        <w:rPr>
          <w:rFonts w:ascii="Times New Roman" w:hAnsi="Times New Roman" w:cs="Times New Roman"/>
          <w:sz w:val="24"/>
          <w:szCs w:val="24"/>
        </w:rPr>
        <w:t>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w:t>
      </w:r>
      <w:r>
        <w:rPr>
          <w:rFonts w:ascii="Times New Roman" w:hAnsi="Times New Roman" w:cs="Times New Roman"/>
          <w:sz w:val="24"/>
          <w:szCs w:val="24"/>
        </w:rPr>
        <w:t xml:space="preserve">р воздействия. (в ред. Федеральных законов </w:t>
      </w:r>
      <w:hyperlink r:id="rId375"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 xml:space="preserve">, </w:t>
      </w:r>
      <w:hyperlink r:id="rId376"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27.06.2018 N 170-ФЗ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Для подготовки рекомендации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w:t>
      </w:r>
      <w:r>
        <w:rPr>
          <w:rFonts w:ascii="Times New Roman" w:hAnsi="Times New Roman" w:cs="Times New Roman"/>
          <w:sz w:val="24"/>
          <w:szCs w:val="24"/>
        </w:rPr>
        <w:t xml:space="preserve">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 (в ред. Федеральных законов </w:t>
      </w:r>
      <w:hyperlink r:id="rId377" w:history="1">
        <w:r>
          <w:rPr>
            <w:rFonts w:ascii="Times New Roman" w:hAnsi="Times New Roman" w:cs="Times New Roman"/>
            <w:sz w:val="24"/>
            <w:szCs w:val="24"/>
            <w:u w:val="single"/>
          </w:rPr>
          <w:t>от 28.12.2010 N 427-ФЗ</w:t>
        </w:r>
      </w:hyperlink>
      <w:r>
        <w:rPr>
          <w:rFonts w:ascii="Times New Roman" w:hAnsi="Times New Roman" w:cs="Times New Roman"/>
          <w:sz w:val="24"/>
          <w:szCs w:val="24"/>
        </w:rPr>
        <w:t xml:space="preserve">, </w:t>
      </w:r>
      <w:hyperlink r:id="rId378"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Несовершеннолетние, не подлежащие уголовной о</w:t>
      </w:r>
      <w:r>
        <w:rPr>
          <w:rFonts w:ascii="Times New Roman" w:hAnsi="Times New Roman" w:cs="Times New Roman"/>
          <w:sz w:val="24"/>
          <w:szCs w:val="24"/>
        </w:rPr>
        <w:t>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w:t>
      </w:r>
      <w:r>
        <w:rPr>
          <w:rFonts w:ascii="Times New Roman" w:hAnsi="Times New Roman" w:cs="Times New Roman"/>
          <w:sz w:val="24"/>
          <w:szCs w:val="24"/>
        </w:rPr>
        <w:t>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w:t>
      </w:r>
      <w:r>
        <w:rPr>
          <w:rFonts w:ascii="Times New Roman" w:hAnsi="Times New Roman" w:cs="Times New Roman"/>
          <w:sz w:val="24"/>
          <w:szCs w:val="24"/>
        </w:rPr>
        <w:t>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w:t>
      </w:r>
      <w:r>
        <w:rPr>
          <w:rFonts w:ascii="Times New Roman" w:hAnsi="Times New Roman" w:cs="Times New Roman"/>
          <w:sz w:val="24"/>
          <w:szCs w:val="24"/>
        </w:rPr>
        <w:t xml:space="preserve">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 (в ред. Федеральных законов </w:t>
      </w:r>
      <w:hyperlink r:id="rId379"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 xml:space="preserve">, </w:t>
      </w:r>
      <w:hyperlink r:id="rId380"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381"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w:t>
      </w:r>
      <w:r>
        <w:rPr>
          <w:rFonts w:ascii="Times New Roman" w:hAnsi="Times New Roman" w:cs="Times New Roman"/>
          <w:sz w:val="24"/>
          <w:szCs w:val="24"/>
        </w:rPr>
        <w:t xml:space="preserve">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(в ред. Федеральных законов </w:t>
      </w:r>
      <w:hyperlink r:id="rId382"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383"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необходимости обеспечения защиты жизни или здоровья несовершеннолетнего;</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необходимости </w:t>
      </w:r>
      <w:r>
        <w:rPr>
          <w:rFonts w:ascii="Times New Roman" w:hAnsi="Times New Roman" w:cs="Times New Roman"/>
          <w:sz w:val="24"/>
          <w:szCs w:val="24"/>
        </w:rPr>
        <w:t>предупреждения повторного общественно опасного деяния;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отсутствия у несовершеннолетнего места жительства, места пребывания;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злостного уклонения несовершеннолетнего от явки в суд либо от медицинского освидетельствования. Под злостным уклонением несове</w:t>
      </w:r>
      <w:r>
        <w:rPr>
          <w:rFonts w:ascii="Times New Roman" w:hAnsi="Times New Roman" w:cs="Times New Roman"/>
          <w:sz w:val="24"/>
          <w:szCs w:val="24"/>
        </w:rPr>
        <w:t xml:space="preserve">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w:t>
      </w:r>
      <w:r>
        <w:rPr>
          <w:rFonts w:ascii="Times New Roman" w:hAnsi="Times New Roman" w:cs="Times New Roman"/>
          <w:sz w:val="24"/>
          <w:szCs w:val="24"/>
        </w:rPr>
        <w:lastRenderedPageBreak/>
        <w:t>осуществляющую медицинское освидетельствование, либо скрылся с места</w:t>
      </w:r>
      <w:r>
        <w:rPr>
          <w:rFonts w:ascii="Times New Roman" w:hAnsi="Times New Roman" w:cs="Times New Roman"/>
          <w:sz w:val="24"/>
          <w:szCs w:val="24"/>
        </w:rPr>
        <w:t xml:space="preserve"> жительства, места пребывания. (в ред. Федерального закона </w:t>
      </w:r>
      <w:hyperlink r:id="rId384"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Порядок направления в суд материалов о помещении несовершеннолетних, не подл</w:t>
      </w:r>
      <w:r>
        <w:rPr>
          <w:rFonts w:ascii="Times New Roman" w:hAnsi="Times New Roman" w:cs="Times New Roman"/>
          <w:b/>
          <w:bCs/>
          <w:sz w:val="32"/>
          <w:szCs w:val="32"/>
        </w:rPr>
        <w:t>ежащих уголовной ответственности, в специальные учебно-воспитательные учреждения закрытого типа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w:t>
      </w:r>
      <w:r>
        <w:rPr>
          <w:rFonts w:ascii="Times New Roman" w:hAnsi="Times New Roman" w:cs="Times New Roman"/>
          <w:sz w:val="24"/>
          <w:szCs w:val="24"/>
        </w:rPr>
        <w:t>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w:t>
      </w:r>
      <w:r>
        <w:rPr>
          <w:rFonts w:ascii="Times New Roman" w:hAnsi="Times New Roman" w:cs="Times New Roman"/>
          <w:sz w:val="24"/>
          <w:szCs w:val="24"/>
        </w:rPr>
        <w:t xml:space="preserve">нном Кодексом административного судопроизводства Российской Федерации. (в ред. Федерального закона </w:t>
      </w:r>
      <w:hyperlink r:id="rId385"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Административное исковое заявление с прилагаем</w:t>
      </w:r>
      <w:r>
        <w:rPr>
          <w:rFonts w:ascii="Times New Roman" w:hAnsi="Times New Roman" w:cs="Times New Roman"/>
          <w:sz w:val="24"/>
          <w:szCs w:val="24"/>
        </w:rPr>
        <w:t>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w:t>
      </w:r>
      <w:r>
        <w:rPr>
          <w:rFonts w:ascii="Times New Roman" w:hAnsi="Times New Roman" w:cs="Times New Roman"/>
          <w:sz w:val="24"/>
          <w:szCs w:val="24"/>
        </w:rPr>
        <w:t>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 (в ред. Федера</w:t>
      </w:r>
      <w:r>
        <w:rPr>
          <w:rFonts w:ascii="Times New Roman" w:hAnsi="Times New Roman" w:cs="Times New Roman"/>
          <w:sz w:val="24"/>
          <w:szCs w:val="24"/>
        </w:rPr>
        <w:t xml:space="preserve">льного закона </w:t>
      </w:r>
      <w:hyperlink r:id="rId386"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Документы и материалы, предусмотренные Кодексом административного судопроизводства Российской Федерации, перед их направлением в су</w:t>
      </w:r>
      <w:r>
        <w:rPr>
          <w:rFonts w:ascii="Times New Roman" w:hAnsi="Times New Roman" w:cs="Times New Roman"/>
          <w:sz w:val="24"/>
          <w:szCs w:val="24"/>
        </w:rPr>
        <w:t>д представляются для ознакомления несовершеннолетнему, не подлежащему уголовной ответственности, и его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w:t>
      </w:r>
      <w:r>
        <w:rPr>
          <w:rFonts w:ascii="Times New Roman" w:hAnsi="Times New Roman" w:cs="Times New Roman"/>
          <w:sz w:val="24"/>
          <w:szCs w:val="24"/>
        </w:rPr>
        <w:t>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Кодексом административного судопроизводства Российской Федерации, делается соответствующая</w:t>
      </w:r>
      <w:r>
        <w:rPr>
          <w:rFonts w:ascii="Times New Roman" w:hAnsi="Times New Roman" w:cs="Times New Roman"/>
          <w:sz w:val="24"/>
          <w:szCs w:val="24"/>
        </w:rPr>
        <w:t xml:space="preserve"> запись. (в ред. Федеральных законов </w:t>
      </w:r>
      <w:hyperlink r:id="rId387"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 xml:space="preserve">, </w:t>
      </w:r>
      <w:hyperlink r:id="rId388" w:history="1">
        <w:r>
          <w:rPr>
            <w:rFonts w:ascii="Times New Roman" w:hAnsi="Times New Roman" w:cs="Times New Roman"/>
            <w:sz w:val="24"/>
            <w:szCs w:val="24"/>
            <w:u w:val="single"/>
          </w:rPr>
          <w:t>от 01.12.2004 N 150-ФЗ</w:t>
        </w:r>
      </w:hyperlink>
      <w:r>
        <w:rPr>
          <w:rFonts w:ascii="Times New Roman" w:hAnsi="Times New Roman" w:cs="Times New Roman"/>
          <w:sz w:val="24"/>
          <w:szCs w:val="24"/>
        </w:rPr>
        <w:t xml:space="preserve">, </w:t>
      </w:r>
      <w:hyperlink r:id="rId389"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w:t>
      </w:r>
      <w:r>
        <w:rPr>
          <w:rFonts w:ascii="Times New Roman" w:hAnsi="Times New Roman" w:cs="Times New Roman"/>
          <w:sz w:val="24"/>
          <w:szCs w:val="24"/>
        </w:rPr>
        <w:t xml:space="preserve">отренный пунктом 7 статьи 15 настоящего Федерального закона, на основании решения суда засчитываются: (в ред. Федерального закона </w:t>
      </w:r>
      <w:hyperlink r:id="rId390"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срок предварите</w:t>
      </w:r>
      <w:r>
        <w:rPr>
          <w:rFonts w:ascii="Times New Roman" w:hAnsi="Times New Roman" w:cs="Times New Roman"/>
          <w:sz w:val="24"/>
          <w:szCs w:val="24"/>
        </w:rPr>
        <w:t xml:space="preserve">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 (в ред. Федерального закона </w:t>
      </w:r>
      <w:hyperlink r:id="rId391"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срок нахождения несовершеннолетних в центре временного содержания для несовершеннолетних правонарушителей органа внутренних дел. (в ред. Федерального закона </w:t>
      </w:r>
      <w:hyperlink r:id="rId392"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 xml:space="preserve">Статьи 28 - 30. - Утратили силу. (в ред. Федерального закона </w:t>
      </w:r>
      <w:hyperlink r:id="rId393" w:history="1">
        <w:r>
          <w:rPr>
            <w:rFonts w:ascii="Times New Roman" w:hAnsi="Times New Roman" w:cs="Times New Roman"/>
            <w:b/>
            <w:bCs/>
            <w:sz w:val="32"/>
            <w:szCs w:val="32"/>
            <w:u w:val="single"/>
          </w:rPr>
          <w:t>от 21.11.2022 N 445-ФЗ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 Органы и учреждения, исп</w:t>
      </w:r>
      <w:r>
        <w:rPr>
          <w:rFonts w:ascii="Times New Roman" w:hAnsi="Times New Roman" w:cs="Times New Roman"/>
          <w:b/>
          <w:bCs/>
          <w:sz w:val="32"/>
          <w:szCs w:val="32"/>
        </w:rPr>
        <w:t xml:space="preserve">олняющие решение суда (в ред. Федерального закона </w:t>
      </w:r>
      <w:hyperlink r:id="rId394" w:history="1">
        <w:r>
          <w:rPr>
            <w:rFonts w:ascii="Times New Roman" w:hAnsi="Times New Roman" w:cs="Times New Roman"/>
            <w:b/>
            <w:bCs/>
            <w:sz w:val="32"/>
            <w:szCs w:val="32"/>
            <w:u w:val="single"/>
          </w:rPr>
          <w:t>от 21.11.2022 N 445-ФЗ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Исполнение решения суда обеспечивают: (в ред. Федерального закона </w:t>
      </w:r>
      <w:hyperlink r:id="rId395"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w:t>
      </w:r>
      <w:r>
        <w:rPr>
          <w:rFonts w:ascii="Times New Roman" w:hAnsi="Times New Roman" w:cs="Times New Roman"/>
          <w:sz w:val="24"/>
          <w:szCs w:val="24"/>
        </w:rPr>
        <w:t xml:space="preserve">учебно-воспитательные учреждения закрытого типа; (в ред. Федерального закона </w:t>
      </w:r>
      <w:hyperlink r:id="rId396"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 осуществляющий управление в сфере образования, - в части пре</w:t>
      </w:r>
      <w:r>
        <w:rPr>
          <w:rFonts w:ascii="Times New Roman" w:hAnsi="Times New Roman" w:cs="Times New Roman"/>
          <w:sz w:val="24"/>
          <w:szCs w:val="24"/>
        </w:rPr>
        <w:t xml:space="preserve">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 (в ред. Федерального закона </w:t>
      </w:r>
      <w:hyperlink r:id="rId39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w:t>
      </w:r>
      <w:r>
        <w:rPr>
          <w:rFonts w:ascii="Times New Roman" w:hAnsi="Times New Roman" w:cs="Times New Roman"/>
          <w:sz w:val="24"/>
          <w:szCs w:val="24"/>
        </w:rPr>
        <w:t>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w:t>
      </w:r>
      <w:r>
        <w:rPr>
          <w:rFonts w:ascii="Times New Roman" w:hAnsi="Times New Roman" w:cs="Times New Roman"/>
          <w:sz w:val="24"/>
          <w:szCs w:val="24"/>
        </w:rPr>
        <w:t xml:space="preserve">ещению в указанное учреждение; (в ред. Федеральных законов </w:t>
      </w:r>
      <w:hyperlink r:id="rId398" w:history="1">
        <w:r>
          <w:rPr>
            <w:rFonts w:ascii="Times New Roman" w:hAnsi="Times New Roman" w:cs="Times New Roman"/>
            <w:sz w:val="24"/>
            <w:szCs w:val="24"/>
            <w:u w:val="single"/>
          </w:rPr>
          <w:t>от 22.08.2004 N 122-ФЗ (ред. от 31.12.2005)</w:t>
        </w:r>
      </w:hyperlink>
      <w:r>
        <w:rPr>
          <w:rFonts w:ascii="Times New Roman" w:hAnsi="Times New Roman" w:cs="Times New Roman"/>
          <w:sz w:val="24"/>
          <w:szCs w:val="24"/>
        </w:rPr>
        <w:t xml:space="preserve">, </w:t>
      </w:r>
      <w:hyperlink r:id="rId399"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 xml:space="preserve">, </w:t>
      </w:r>
      <w:hyperlink r:id="rId400"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администрация специального учебно-воспитательного учреждения закрытого типа - в части обеспечения исправл</w:t>
      </w:r>
      <w:r>
        <w:rPr>
          <w:rFonts w:ascii="Times New Roman" w:hAnsi="Times New Roman" w:cs="Times New Roman"/>
          <w:sz w:val="24"/>
          <w:szCs w:val="24"/>
        </w:rPr>
        <w:t xml:space="preserve">ения и реабилитации несовершеннолетнего в течение срока его содержания в указанном учреждении; (в ред. Федерального закона </w:t>
      </w:r>
      <w:hyperlink r:id="rId401" w:history="1">
        <w:r>
          <w:rPr>
            <w:rFonts w:ascii="Times New Roman" w:hAnsi="Times New Roman" w:cs="Times New Roman"/>
            <w:sz w:val="24"/>
            <w:szCs w:val="24"/>
            <w:u w:val="single"/>
          </w:rPr>
          <w:t>от 07.07.2003 N 111-ФЗ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 внутренних дел -</w:t>
      </w:r>
      <w:r>
        <w:rPr>
          <w:rFonts w:ascii="Times New Roman" w:hAnsi="Times New Roman" w:cs="Times New Roman"/>
          <w:sz w:val="24"/>
          <w:szCs w:val="24"/>
        </w:rPr>
        <w:t xml:space="preserve"> в части доставления несовершеннолетнего для медицинского освидетельствования в недобровольном порядке. (в ред. Федерального закона </w:t>
      </w:r>
      <w:hyperlink r:id="rId402" w:history="1">
        <w:r>
          <w:rPr>
            <w:rFonts w:ascii="Times New Roman" w:hAnsi="Times New Roman" w:cs="Times New Roman"/>
            <w:sz w:val="24"/>
            <w:szCs w:val="24"/>
            <w:u w:val="single"/>
          </w:rPr>
          <w:t>от 21.11.2022 N 445-ФЗ</w:t>
        </w:r>
      </w:hyperlink>
      <w:r>
        <w:rPr>
          <w:rFonts w:ascii="Times New Roman" w:hAnsi="Times New Roman" w:cs="Times New Roman"/>
          <w:sz w:val="24"/>
          <w:szCs w:val="24"/>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III</w:t>
      </w:r>
      <w:r>
        <w:rPr>
          <w:rFonts w:ascii="Times New Roman" w:hAnsi="Times New Roman" w:cs="Times New Roman"/>
          <w:b/>
          <w:bCs/>
          <w:sz w:val="32"/>
          <w:szCs w:val="32"/>
        </w:rPr>
        <w:t xml:space="preserve">.1. - </w:t>
      </w:r>
      <w:r>
        <w:rPr>
          <w:rFonts w:ascii="Times New Roman" w:hAnsi="Times New Roman" w:cs="Times New Roman"/>
          <w:b/>
          <w:bCs/>
          <w:sz w:val="32"/>
          <w:szCs w:val="32"/>
        </w:rPr>
        <w:t xml:space="preserve">Утратила силу. (в ред. Федерального закона </w:t>
      </w:r>
      <w:hyperlink r:id="rId403" w:history="1">
        <w:r>
          <w:rPr>
            <w:rFonts w:ascii="Times New Roman" w:hAnsi="Times New Roman" w:cs="Times New Roman"/>
            <w:b/>
            <w:bCs/>
            <w:sz w:val="32"/>
            <w:szCs w:val="32"/>
            <w:u w:val="single"/>
          </w:rPr>
          <w:t>от 21.11.2022 N 445-ФЗ</w:t>
        </w:r>
      </w:hyperlink>
      <w:r>
        <w:rPr>
          <w:rFonts w:ascii="Times New Roman" w:hAnsi="Times New Roman" w:cs="Times New Roman"/>
          <w:b/>
          <w:bCs/>
          <w:sz w:val="32"/>
          <w:szCs w:val="32"/>
        </w:rPr>
        <w:t>)</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w:t>
      </w:r>
      <w:r>
        <w:rPr>
          <w:rFonts w:ascii="Times New Roman" w:hAnsi="Times New Roman" w:cs="Times New Roman"/>
          <w:b/>
          <w:bCs/>
          <w:sz w:val="32"/>
          <w:szCs w:val="32"/>
        </w:rPr>
        <w:t>IV</w:t>
      </w:r>
      <w:r>
        <w:rPr>
          <w:rFonts w:ascii="Times New Roman" w:hAnsi="Times New Roman" w:cs="Times New Roman"/>
          <w:b/>
          <w:bCs/>
          <w:sz w:val="32"/>
          <w:szCs w:val="32"/>
        </w:rPr>
        <w:t>. ЗАКЛЮЧИТЕЛЬНЫЕ ПОЛОЖЕНИЯ</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 Порядок вступления в силу настоящего Федерального закона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Настоящий Федеральный закон вступает в силу со дня его официального опубликования.</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Признать утратившими силу со дня вступления в силу настоящего Федерального закона: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Указ Президиума Верховного Совета РСФСР от 13 декабря 1967 года "Об утверждении Поло</w:t>
      </w:r>
      <w:r>
        <w:rPr>
          <w:rFonts w:ascii="Times New Roman" w:hAnsi="Times New Roman" w:cs="Times New Roman"/>
          <w:sz w:val="24"/>
          <w:szCs w:val="24"/>
        </w:rPr>
        <w:t xml:space="preserve">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w:t>
      </w:r>
      <w:r>
        <w:rPr>
          <w:rFonts w:ascii="Times New Roman" w:hAnsi="Times New Roman" w:cs="Times New Roman"/>
          <w:sz w:val="24"/>
          <w:szCs w:val="24"/>
        </w:rPr>
        <w:t>N</w:t>
      </w:r>
      <w:r>
        <w:rPr>
          <w:rFonts w:ascii="Times New Roman" w:hAnsi="Times New Roman" w:cs="Times New Roman"/>
          <w:sz w:val="24"/>
          <w:szCs w:val="24"/>
        </w:rPr>
        <w:t xml:space="preserve"> 51, ст. 1239);</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rPr>
        <w:t>II</w:t>
      </w:r>
      <w:r>
        <w:rPr>
          <w:rFonts w:ascii="Times New Roman" w:hAnsi="Times New Roman" w:cs="Times New Roman"/>
          <w:sz w:val="24"/>
          <w:szCs w:val="24"/>
        </w:rPr>
        <w:t xml:space="preserve"> Указа Президиума Верховного Совета РСФСР от 1 октября 1985 года "О внесе</w:t>
      </w:r>
      <w:r>
        <w:rPr>
          <w:rFonts w:ascii="Times New Roman" w:hAnsi="Times New Roman" w:cs="Times New Roman"/>
          <w:sz w:val="24"/>
          <w:szCs w:val="24"/>
        </w:rPr>
        <w:t xml:space="preserve">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w:t>
      </w:r>
      <w:r>
        <w:rPr>
          <w:rFonts w:ascii="Times New Roman" w:hAnsi="Times New Roman" w:cs="Times New Roman"/>
          <w:sz w:val="24"/>
          <w:szCs w:val="24"/>
        </w:rPr>
        <w:t>N</w:t>
      </w:r>
      <w:r>
        <w:rPr>
          <w:rFonts w:ascii="Times New Roman" w:hAnsi="Times New Roman" w:cs="Times New Roman"/>
          <w:sz w:val="24"/>
          <w:szCs w:val="24"/>
        </w:rPr>
        <w:t xml:space="preserve"> 40, ст. 1400).</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Признать не действующими на территории Российской Федерации со д</w:t>
      </w:r>
      <w:r>
        <w:rPr>
          <w:rFonts w:ascii="Times New Roman" w:hAnsi="Times New Roman" w:cs="Times New Roman"/>
          <w:sz w:val="24"/>
          <w:szCs w:val="24"/>
        </w:rPr>
        <w:t>ня вступления в силу настоящего Федерального закона:</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w:t>
      </w:r>
      <w:r>
        <w:rPr>
          <w:rFonts w:ascii="Times New Roman" w:hAnsi="Times New Roman" w:cs="Times New Roman"/>
          <w:sz w:val="24"/>
          <w:szCs w:val="24"/>
        </w:rPr>
        <w:t xml:space="preserve">ебно-воспитательных учреждений по предупреждению безнадзорности и правонарушений несовершеннолетних" (Ведомости Верховного Совета СССР, 1977, </w:t>
      </w:r>
      <w:r>
        <w:rPr>
          <w:rFonts w:ascii="Times New Roman" w:hAnsi="Times New Roman" w:cs="Times New Roman"/>
          <w:sz w:val="24"/>
          <w:szCs w:val="24"/>
        </w:rPr>
        <w:t>N</w:t>
      </w:r>
      <w:r>
        <w:rPr>
          <w:rFonts w:ascii="Times New Roman" w:hAnsi="Times New Roman" w:cs="Times New Roman"/>
          <w:sz w:val="24"/>
          <w:szCs w:val="24"/>
        </w:rPr>
        <w:t xml:space="preserve"> 8, ст. 138);</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 СССР от 17 июня 1977 года "Об утверждении Указов Президиума Верховного Совета СССР, вносящих </w:t>
      </w:r>
      <w:r>
        <w:rPr>
          <w:rFonts w:ascii="Times New Roman" w:hAnsi="Times New Roman" w:cs="Times New Roman"/>
          <w:sz w:val="24"/>
          <w:szCs w:val="24"/>
        </w:rPr>
        <w:t xml:space="preserve">некоторые изменения и дополнения в действующее законодательство СССР" (Ведомости Верховного Совета СССР, 1977, </w:t>
      </w:r>
      <w:r>
        <w:rPr>
          <w:rFonts w:ascii="Times New Roman" w:hAnsi="Times New Roman" w:cs="Times New Roman"/>
          <w:sz w:val="24"/>
          <w:szCs w:val="24"/>
        </w:rPr>
        <w:t>N</w:t>
      </w:r>
      <w:r>
        <w:rPr>
          <w:rFonts w:ascii="Times New Roman" w:hAnsi="Times New Roman" w:cs="Times New Roman"/>
          <w:sz w:val="24"/>
          <w:szCs w:val="24"/>
        </w:rPr>
        <w:t xml:space="preserve"> 25, ст. 389) в части утверждения Указа Президиума Верховного Совета СССР от 15 февраля 1977 года "Об основных обязанностях и правах инспекций п</w:t>
      </w:r>
      <w:r>
        <w:rPr>
          <w:rFonts w:ascii="Times New Roman" w:hAnsi="Times New Roman" w:cs="Times New Roman"/>
          <w:sz w:val="24"/>
          <w:szCs w:val="24"/>
        </w:rPr>
        <w:t>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статью 3 Указа Президиума Верховного Совета СССР от 5 марта </w:t>
      </w:r>
      <w:r>
        <w:rPr>
          <w:rFonts w:ascii="Times New Roman" w:hAnsi="Times New Roman" w:cs="Times New Roman"/>
          <w:sz w:val="24"/>
          <w:szCs w:val="24"/>
        </w:rPr>
        <w:t xml:space="preserve">1981 года "О внесении изменений и дополнений в некоторые законодательные акты СССР об охране общественного порядка" (Ведомости Верховного Совета СССР, 1981, </w:t>
      </w:r>
      <w:r>
        <w:rPr>
          <w:rFonts w:ascii="Times New Roman" w:hAnsi="Times New Roman" w:cs="Times New Roman"/>
          <w:sz w:val="24"/>
          <w:szCs w:val="24"/>
        </w:rPr>
        <w:t>N</w:t>
      </w:r>
      <w:r>
        <w:rPr>
          <w:rFonts w:ascii="Times New Roman" w:hAnsi="Times New Roman" w:cs="Times New Roman"/>
          <w:sz w:val="24"/>
          <w:szCs w:val="24"/>
        </w:rPr>
        <w:t xml:space="preserve"> 10, ст. 232);</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 Президиума Верховного Совета СССР от 5 января 1988 года "О внесении изменений </w:t>
      </w:r>
      <w:r>
        <w:rPr>
          <w:rFonts w:ascii="Times New Roman" w:hAnsi="Times New Roman" w:cs="Times New Roman"/>
          <w:sz w:val="24"/>
          <w:szCs w:val="24"/>
        </w:rPr>
        <w:t>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w:t>
      </w:r>
      <w:r>
        <w:rPr>
          <w:rFonts w:ascii="Times New Roman" w:hAnsi="Times New Roman" w:cs="Times New Roman"/>
          <w:sz w:val="24"/>
          <w:szCs w:val="24"/>
        </w:rPr>
        <w:t xml:space="preserve">и и правонарушений несовершеннолетних" (Ведомости Верховного Совета СССР, 1988, </w:t>
      </w:r>
      <w:r>
        <w:rPr>
          <w:rFonts w:ascii="Times New Roman" w:hAnsi="Times New Roman" w:cs="Times New Roman"/>
          <w:sz w:val="24"/>
          <w:szCs w:val="24"/>
        </w:rPr>
        <w:t>N</w:t>
      </w:r>
      <w:r>
        <w:rPr>
          <w:rFonts w:ascii="Times New Roman" w:hAnsi="Times New Roman" w:cs="Times New Roman"/>
          <w:sz w:val="24"/>
          <w:szCs w:val="24"/>
        </w:rPr>
        <w:t xml:space="preserve"> 2, ст. 18);</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w:t>
      </w:r>
      <w:r>
        <w:rPr>
          <w:rFonts w:ascii="Times New Roman" w:hAnsi="Times New Roman" w:cs="Times New Roman"/>
          <w:sz w:val="24"/>
          <w:szCs w:val="24"/>
        </w:rPr>
        <w:t xml:space="preserve">Верховного Совета СССР, 1988, </w:t>
      </w:r>
      <w:r>
        <w:rPr>
          <w:rFonts w:ascii="Times New Roman" w:hAnsi="Times New Roman" w:cs="Times New Roman"/>
          <w:sz w:val="24"/>
          <w:szCs w:val="24"/>
        </w:rPr>
        <w:t>N</w:t>
      </w:r>
      <w:r>
        <w:rPr>
          <w:rFonts w:ascii="Times New Roman" w:hAnsi="Times New Roman" w:cs="Times New Roman"/>
          <w:sz w:val="24"/>
          <w:szCs w:val="24"/>
        </w:rPr>
        <w:t xml:space="preserve">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w:t>
      </w:r>
      <w:r>
        <w:rPr>
          <w:rFonts w:ascii="Times New Roman" w:hAnsi="Times New Roman" w:cs="Times New Roman"/>
          <w:sz w:val="24"/>
          <w:szCs w:val="24"/>
        </w:rPr>
        <w:t xml:space="preserve">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33. Приведение нормативных правовых актов в соответствие с </w:t>
      </w:r>
      <w:r>
        <w:rPr>
          <w:rFonts w:ascii="Times New Roman" w:hAnsi="Times New Roman" w:cs="Times New Roman"/>
          <w:b/>
          <w:bCs/>
          <w:sz w:val="32"/>
          <w:szCs w:val="32"/>
        </w:rPr>
        <w:t>настоящим Федеральным законом</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Президенту Российской Федерации в трехмесячный срок привести свои нормативные </w:t>
      </w:r>
      <w:r>
        <w:rPr>
          <w:rFonts w:ascii="Times New Roman" w:hAnsi="Times New Roman" w:cs="Times New Roman"/>
          <w:sz w:val="24"/>
          <w:szCs w:val="24"/>
        </w:rPr>
        <w:lastRenderedPageBreak/>
        <w:t>правовые акты в соответствие с настоящим Федеральным законом.</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Правительству Российской Федерации в трехмесячный срок:</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утвердить нормативные п</w:t>
      </w:r>
      <w:r>
        <w:rPr>
          <w:rFonts w:ascii="Times New Roman" w:hAnsi="Times New Roman" w:cs="Times New Roman"/>
          <w:sz w:val="24"/>
          <w:szCs w:val="24"/>
        </w:rPr>
        <w:t>равовые акты, предусмотренные настоящим Федеральным законом;</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привести свои нормативные правовые акты в соответствие с настоящим Федеральным законом.</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Президент </w:t>
      </w:r>
    </w:p>
    <w:p w:rsidR="00000000" w:rsidRDefault="00554B4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000000" w:rsidRDefault="00554B4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Б. ЕЛЬЦИН </w:t>
      </w:r>
    </w:p>
    <w:p w:rsidR="00000000" w:rsidRDefault="00554B43">
      <w:pPr>
        <w:widowControl w:val="0"/>
        <w:autoSpaceDE w:val="0"/>
        <w:autoSpaceDN w:val="0"/>
        <w:adjustRightInd w:val="0"/>
        <w:spacing w:after="0" w:line="240" w:lineRule="auto"/>
        <w:rPr>
          <w:rFonts w:ascii="Times New Roman" w:hAnsi="Times New Roman" w:cs="Times New Roman"/>
          <w:sz w:val="24"/>
          <w:szCs w:val="24"/>
        </w:rPr>
      </w:pP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июня 1999 года</w:t>
      </w:r>
    </w:p>
    <w:p w:rsidR="00554B43" w:rsidRDefault="00554B4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120-ФЗ</w:t>
      </w:r>
    </w:p>
    <w:sectPr w:rsidR="00554B4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D7"/>
    <w:rsid w:val="000C20D7"/>
    <w:rsid w:val="0055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009F00-7E42-4A34-8F4E-0CB3BA23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71976#l7" TargetMode="External"/><Relationship Id="rId299" Type="http://schemas.openxmlformats.org/officeDocument/2006/relationships/hyperlink" Target="https://normativ.kontur.ru/document?moduleid=1&amp;documentid=304173#l1294" TargetMode="External"/><Relationship Id="rId21" Type="http://schemas.openxmlformats.org/officeDocument/2006/relationships/hyperlink" Target="https://normativ.kontur.ru/document?moduleid=1&amp;documentid=208299#l0" TargetMode="External"/><Relationship Id="rId63" Type="http://schemas.openxmlformats.org/officeDocument/2006/relationships/hyperlink" Target="https://normativ.kontur.ru/document?moduleid=1&amp;documentid=315607#l77" TargetMode="External"/><Relationship Id="rId159" Type="http://schemas.openxmlformats.org/officeDocument/2006/relationships/hyperlink" Target="https://normativ.kontur.ru/document?moduleid=1&amp;documentid=173643#l124" TargetMode="External"/><Relationship Id="rId324" Type="http://schemas.openxmlformats.org/officeDocument/2006/relationships/hyperlink" Target="https://normativ.kontur.ru/document?moduleid=1&amp;documentid=173643#l141" TargetMode="External"/><Relationship Id="rId366" Type="http://schemas.openxmlformats.org/officeDocument/2006/relationships/hyperlink" Target="https://normativ.kontur.ru/document?moduleid=1&amp;documentid=315607#l40" TargetMode="External"/><Relationship Id="rId170" Type="http://schemas.openxmlformats.org/officeDocument/2006/relationships/hyperlink" Target="https://normativ.kontur.ru/document?moduleid=1&amp;documentid=304702#l1958" TargetMode="External"/><Relationship Id="rId226" Type="http://schemas.openxmlformats.org/officeDocument/2006/relationships/hyperlink" Target="https://normativ.kontur.ru/document?moduleId=1&amp;documentId=437151#l144" TargetMode="External"/><Relationship Id="rId268" Type="http://schemas.openxmlformats.org/officeDocument/2006/relationships/hyperlink" Target="https://normativ.kontur.ru/document?moduleid=1&amp;documentid=294932#l0" TargetMode="External"/><Relationship Id="rId32" Type="http://schemas.openxmlformats.org/officeDocument/2006/relationships/hyperlink" Target="https://normativ.kontur.ru/document?moduleid=1&amp;documentid=254754#l0" TargetMode="External"/><Relationship Id="rId74" Type="http://schemas.openxmlformats.org/officeDocument/2006/relationships/hyperlink" Target="https://normativ.kontur.ru/document?moduleid=1&amp;documentid=436386#l202" TargetMode="External"/><Relationship Id="rId128" Type="http://schemas.openxmlformats.org/officeDocument/2006/relationships/hyperlink" Target="https://normativ.kontur.ru/document?moduleid=1&amp;documentid=315607#l27" TargetMode="External"/><Relationship Id="rId335" Type="http://schemas.openxmlformats.org/officeDocument/2006/relationships/hyperlink" Target="https://normativ.kontur.ru/document?moduleid=1&amp;documentid=217633#l475" TargetMode="External"/><Relationship Id="rId377" Type="http://schemas.openxmlformats.org/officeDocument/2006/relationships/hyperlink" Target="https://normativ.kontur.ru/document?moduleid=1&amp;documentid=170360#l29" TargetMode="External"/><Relationship Id="rId5" Type="http://schemas.openxmlformats.org/officeDocument/2006/relationships/hyperlink" Target="https://normativ.kontur.ru/document?moduleid=1&amp;documentid=173643#l0" TargetMode="External"/><Relationship Id="rId181" Type="http://schemas.openxmlformats.org/officeDocument/2006/relationships/hyperlink" Target="https://normativ.kontur.ru/document?moduleid=1&amp;documentid=304702#l1958" TargetMode="External"/><Relationship Id="rId237" Type="http://schemas.openxmlformats.org/officeDocument/2006/relationships/hyperlink" Target="https://normativ.kontur.ru/document?moduleId=1&amp;documentId=437151#l25" TargetMode="External"/><Relationship Id="rId402" Type="http://schemas.openxmlformats.org/officeDocument/2006/relationships/hyperlink" Target="https://normativ.kontur.ru/document?moduleid=1&amp;documentid=436386#l275" TargetMode="External"/><Relationship Id="rId279" Type="http://schemas.openxmlformats.org/officeDocument/2006/relationships/hyperlink" Target="https://normativ.kontur.ru/document?moduleid=1&amp;documentid=67970#l27" TargetMode="External"/><Relationship Id="rId43" Type="http://schemas.openxmlformats.org/officeDocument/2006/relationships/hyperlink" Target="https://normativ.kontur.ru/document?moduleid=1&amp;documentid=436386#l0" TargetMode="External"/><Relationship Id="rId139" Type="http://schemas.openxmlformats.org/officeDocument/2006/relationships/hyperlink" Target="https://normativ.kontur.ru/document?moduleid=1&amp;documentid=244542#l8" TargetMode="External"/><Relationship Id="rId290" Type="http://schemas.openxmlformats.org/officeDocument/2006/relationships/hyperlink" Target="https://normativ.kontur.ru/document?moduleid=1&amp;documentid=67970#l30" TargetMode="External"/><Relationship Id="rId304" Type="http://schemas.openxmlformats.org/officeDocument/2006/relationships/hyperlink" Target="https://normativ.kontur.ru/document?moduleid=1&amp;documentid=173643#l141" TargetMode="External"/><Relationship Id="rId346" Type="http://schemas.openxmlformats.org/officeDocument/2006/relationships/hyperlink" Target="https://normativ.kontur.ru/document?moduleid=1&amp;documentid=360438#l55" TargetMode="External"/><Relationship Id="rId388" Type="http://schemas.openxmlformats.org/officeDocument/2006/relationships/hyperlink" Target="https://normativ.kontur.ru/document?moduleid=1&amp;documentid=67970#l30" TargetMode="External"/><Relationship Id="rId85" Type="http://schemas.openxmlformats.org/officeDocument/2006/relationships/hyperlink" Target="https://normativ.kontur.ru/document?moduleid=1&amp;documentid=276319#l42" TargetMode="External"/><Relationship Id="rId150" Type="http://schemas.openxmlformats.org/officeDocument/2006/relationships/hyperlink" Target="https://normativ.kontur.ru/document?moduleid=1&amp;documentid=173643#l124" TargetMode="External"/><Relationship Id="rId192" Type="http://schemas.openxmlformats.org/officeDocument/2006/relationships/hyperlink" Target="https://normativ.kontur.ru/document?moduleId=1&amp;documentId=437151#l140" TargetMode="External"/><Relationship Id="rId206" Type="http://schemas.openxmlformats.org/officeDocument/2006/relationships/hyperlink" Target="https://normativ.kontur.ru/document?moduleid=1&amp;documentid=170360#l9" TargetMode="External"/><Relationship Id="rId248" Type="http://schemas.openxmlformats.org/officeDocument/2006/relationships/hyperlink" Target="https://normativ.kontur.ru/document?moduleid=1&amp;documentid=225008#l1015" TargetMode="External"/><Relationship Id="rId12" Type="http://schemas.openxmlformats.org/officeDocument/2006/relationships/hyperlink" Target="https://normativ.kontur.ru/document?moduleid=1&amp;documentid=118555#l0" TargetMode="External"/><Relationship Id="rId108" Type="http://schemas.openxmlformats.org/officeDocument/2006/relationships/hyperlink" Target="https://normativ.kontur.ru/document?moduleid=1&amp;documentid=360739#l1" TargetMode="External"/><Relationship Id="rId315" Type="http://schemas.openxmlformats.org/officeDocument/2006/relationships/hyperlink" Target="https://normativ.kontur.ru/document?moduleid=1&amp;documentid=172202#l76" TargetMode="External"/><Relationship Id="rId357" Type="http://schemas.openxmlformats.org/officeDocument/2006/relationships/hyperlink" Target="https://normativ.kontur.ru/document?moduleid=1&amp;documentid=304702#l1960" TargetMode="External"/><Relationship Id="rId54" Type="http://schemas.openxmlformats.org/officeDocument/2006/relationships/hyperlink" Target="https://normativ.kontur.ru/document?moduleid=1&amp;documentid=173643#l117" TargetMode="External"/><Relationship Id="rId96" Type="http://schemas.openxmlformats.org/officeDocument/2006/relationships/hyperlink" Target="https://normativ.kontur.ru/document?moduleid=1&amp;documentid=315607#l13" TargetMode="External"/><Relationship Id="rId161" Type="http://schemas.openxmlformats.org/officeDocument/2006/relationships/hyperlink" Target="https://normativ.kontur.ru/document?moduleid=1&amp;documentid=225008#l1015" TargetMode="External"/><Relationship Id="rId217" Type="http://schemas.openxmlformats.org/officeDocument/2006/relationships/hyperlink" Target="https://normativ.kontur.ru/document?moduleid=1&amp;documentid=304173#l1294" TargetMode="External"/><Relationship Id="rId399" Type="http://schemas.openxmlformats.org/officeDocument/2006/relationships/hyperlink" Target="https://normativ.kontur.ru/document?moduleid=1&amp;documentid=315607#l40" TargetMode="External"/><Relationship Id="rId259" Type="http://schemas.openxmlformats.org/officeDocument/2006/relationships/hyperlink" Target="https://normativ.kontur.ru/document?moduleid=1&amp;documentid=225008#l1015" TargetMode="External"/><Relationship Id="rId23" Type="http://schemas.openxmlformats.org/officeDocument/2006/relationships/hyperlink" Target="https://normativ.kontur.ru/document?moduleid=1&amp;documentid=217633#l0" TargetMode="External"/><Relationship Id="rId119" Type="http://schemas.openxmlformats.org/officeDocument/2006/relationships/hyperlink" Target="https://normativ.kontur.ru/document?moduleid=1&amp;documentid=271976#l7" TargetMode="External"/><Relationship Id="rId270" Type="http://schemas.openxmlformats.org/officeDocument/2006/relationships/hyperlink" Target="https://normativ.kontur.ru/document?moduleId=1&amp;documentId=437151#l255" TargetMode="External"/><Relationship Id="rId326" Type="http://schemas.openxmlformats.org/officeDocument/2006/relationships/hyperlink" Target="https://normativ.kontur.ru/document?moduleid=1&amp;documentid=277265#l0" TargetMode="External"/><Relationship Id="rId65" Type="http://schemas.openxmlformats.org/officeDocument/2006/relationships/hyperlink" Target="https://normativ.kontur.ru/document?moduleid=1&amp;documentid=360730#l0" TargetMode="External"/><Relationship Id="rId130" Type="http://schemas.openxmlformats.org/officeDocument/2006/relationships/hyperlink" Target="https://normativ.kontur.ru/document?moduleid=1&amp;documentid=255526#l32" TargetMode="External"/><Relationship Id="rId368" Type="http://schemas.openxmlformats.org/officeDocument/2006/relationships/hyperlink" Target="https://normativ.kontur.ru/document?moduleid=1&amp;documentid=436386#l275" TargetMode="External"/><Relationship Id="rId172" Type="http://schemas.openxmlformats.org/officeDocument/2006/relationships/hyperlink" Target="https://normativ.kontur.ru/document?moduleid=1&amp;documentid=240055#l0" TargetMode="External"/><Relationship Id="rId228" Type="http://schemas.openxmlformats.org/officeDocument/2006/relationships/hyperlink" Target="https://normativ.kontur.ru/document?moduleid=1&amp;documentid=173643#l127" TargetMode="External"/><Relationship Id="rId281" Type="http://schemas.openxmlformats.org/officeDocument/2006/relationships/hyperlink" Target="https://normativ.kontur.ru/document?moduleid=1&amp;documentid=173643#l133" TargetMode="External"/><Relationship Id="rId337" Type="http://schemas.openxmlformats.org/officeDocument/2006/relationships/hyperlink" Target="https://normativ.kontur.ru/document?moduleid=1&amp;documentid=225008#l1015" TargetMode="External"/><Relationship Id="rId34" Type="http://schemas.openxmlformats.org/officeDocument/2006/relationships/hyperlink" Target="https://normativ.kontur.ru/document?moduleid=1&amp;documentid=262708#l0" TargetMode="External"/><Relationship Id="rId76" Type="http://schemas.openxmlformats.org/officeDocument/2006/relationships/hyperlink" Target="https://normativ.kontur.ru/document?moduleid=1&amp;documentid=67970#l32" TargetMode="External"/><Relationship Id="rId141" Type="http://schemas.openxmlformats.org/officeDocument/2006/relationships/hyperlink" Target="https://normativ.kontur.ru/document?moduleid=1&amp;documentid=304173#l1294" TargetMode="External"/><Relationship Id="rId379" Type="http://schemas.openxmlformats.org/officeDocument/2006/relationships/hyperlink" Target="https://normativ.kontur.ru/document?moduleid=1&amp;documentid=67970#l30" TargetMode="External"/><Relationship Id="rId7" Type="http://schemas.openxmlformats.org/officeDocument/2006/relationships/hyperlink" Target="https://normativ.kontur.ru/document?moduleid=1&amp;documentid=304173#l0" TargetMode="External"/><Relationship Id="rId183" Type="http://schemas.openxmlformats.org/officeDocument/2006/relationships/hyperlink" Target="https://normativ.kontur.ru/document?moduleId=1&amp;documentId=437151#l102" TargetMode="External"/><Relationship Id="rId239" Type="http://schemas.openxmlformats.org/officeDocument/2006/relationships/hyperlink" Target="https://normativ.kontur.ru/document?moduleId=1&amp;documentId=437151#l102" TargetMode="External"/><Relationship Id="rId390" Type="http://schemas.openxmlformats.org/officeDocument/2006/relationships/hyperlink" Target="https://normativ.kontur.ru/document?moduleid=1&amp;documentid=436386#l275" TargetMode="External"/><Relationship Id="rId404" Type="http://schemas.openxmlformats.org/officeDocument/2006/relationships/fontTable" Target="fontTable.xml"/><Relationship Id="rId250" Type="http://schemas.openxmlformats.org/officeDocument/2006/relationships/hyperlink" Target="https://normativ.kontur.ru/document?moduleid=1&amp;documentid=225008#l1015" TargetMode="External"/><Relationship Id="rId292" Type="http://schemas.openxmlformats.org/officeDocument/2006/relationships/hyperlink" Target="https://normativ.kontur.ru/document?moduleid=1&amp;documentid=173643#l136" TargetMode="External"/><Relationship Id="rId306" Type="http://schemas.openxmlformats.org/officeDocument/2006/relationships/hyperlink" Target="https://normativ.kontur.ru/document?moduleid=1&amp;documentid=225008#l1015" TargetMode="External"/><Relationship Id="rId45" Type="http://schemas.openxmlformats.org/officeDocument/2006/relationships/hyperlink" Target="https://normativ.kontur.ru/document?moduleid=1&amp;documentid=173643#l117" TargetMode="External"/><Relationship Id="rId87" Type="http://schemas.openxmlformats.org/officeDocument/2006/relationships/hyperlink" Target="https://normativ.kontur.ru/document?moduleid=1&amp;documentid=173643#l117" TargetMode="External"/><Relationship Id="rId110" Type="http://schemas.openxmlformats.org/officeDocument/2006/relationships/hyperlink" Target="https://normativ.kontur.ru/document?moduleid=1&amp;documentid=67970#l26" TargetMode="External"/><Relationship Id="rId348" Type="http://schemas.openxmlformats.org/officeDocument/2006/relationships/hyperlink" Target="https://normativ.kontur.ru/document?moduleId=1&amp;documentId=437151#l585" TargetMode="External"/><Relationship Id="rId152" Type="http://schemas.openxmlformats.org/officeDocument/2006/relationships/hyperlink" Target="https://normativ.kontur.ru/document?moduleid=1&amp;documentid=129741#l42" TargetMode="External"/><Relationship Id="rId194" Type="http://schemas.openxmlformats.org/officeDocument/2006/relationships/hyperlink" Target="https://normativ.kontur.ru/document?moduleId=1&amp;documentId=437151#l144" TargetMode="External"/><Relationship Id="rId208" Type="http://schemas.openxmlformats.org/officeDocument/2006/relationships/hyperlink" Target="https://normativ.kontur.ru/document?moduleid=1&amp;documentid=436386#l270" TargetMode="External"/><Relationship Id="rId261" Type="http://schemas.openxmlformats.org/officeDocument/2006/relationships/hyperlink" Target="https://normativ.kontur.ru/document?moduleId=1&amp;documentId=437151#l102" TargetMode="External"/><Relationship Id="rId14" Type="http://schemas.openxmlformats.org/officeDocument/2006/relationships/hyperlink" Target="https://normativ.kontur.ru/document?moduleid=1&amp;documentid=129741#l0" TargetMode="External"/><Relationship Id="rId56" Type="http://schemas.openxmlformats.org/officeDocument/2006/relationships/hyperlink" Target="https://normativ.kontur.ru/document?moduleid=1&amp;documentid=208299#l0" TargetMode="External"/><Relationship Id="rId317" Type="http://schemas.openxmlformats.org/officeDocument/2006/relationships/hyperlink" Target="https://normativ.kontur.ru/document?moduleid=1&amp;documentid=294932#l0" TargetMode="External"/><Relationship Id="rId359" Type="http://schemas.openxmlformats.org/officeDocument/2006/relationships/hyperlink" Target="https://normativ.kontur.ru/document?moduleid=1&amp;documentid=304702#l1960" TargetMode="External"/><Relationship Id="rId98" Type="http://schemas.openxmlformats.org/officeDocument/2006/relationships/hyperlink" Target="https://normativ.kontur.ru/document?moduleid=1&amp;documentid=67970#l25" TargetMode="External"/><Relationship Id="rId121" Type="http://schemas.openxmlformats.org/officeDocument/2006/relationships/hyperlink" Target="https://normativ.kontur.ru/document?moduleid=1&amp;documentid=271976#l7" TargetMode="External"/><Relationship Id="rId163" Type="http://schemas.openxmlformats.org/officeDocument/2006/relationships/hyperlink" Target="https://normativ.kontur.ru/document?moduleid=1&amp;documentid=67970#l27" TargetMode="External"/><Relationship Id="rId219" Type="http://schemas.openxmlformats.org/officeDocument/2006/relationships/hyperlink" Target="https://normativ.kontur.ru/document?moduleid=1&amp;documentid=436386#l270" TargetMode="External"/><Relationship Id="rId370" Type="http://schemas.openxmlformats.org/officeDocument/2006/relationships/hyperlink" Target="https://normativ.kontur.ru/document?moduleid=1&amp;documentid=67970#l30" TargetMode="External"/><Relationship Id="rId230" Type="http://schemas.openxmlformats.org/officeDocument/2006/relationships/hyperlink" Target="https://normativ.kontur.ru/document?moduleid=1&amp;documentid=173643#l127" TargetMode="External"/><Relationship Id="rId25" Type="http://schemas.openxmlformats.org/officeDocument/2006/relationships/hyperlink" Target="https://normativ.kontur.ru/document?moduleid=1&amp;documentid=304702#l0" TargetMode="External"/><Relationship Id="rId67" Type="http://schemas.openxmlformats.org/officeDocument/2006/relationships/hyperlink" Target="https://normativ.kontur.ru/document?moduleid=1&amp;documentid=277265#l0" TargetMode="External"/><Relationship Id="rId272" Type="http://schemas.openxmlformats.org/officeDocument/2006/relationships/hyperlink" Target="https://normativ.kontur.ru/document?moduleid=1&amp;documentid=67970#l27" TargetMode="External"/><Relationship Id="rId328" Type="http://schemas.openxmlformats.org/officeDocument/2006/relationships/hyperlink" Target="https://normativ.kontur.ru/document?moduleid=1&amp;documentid=304175#l271" TargetMode="External"/><Relationship Id="rId132" Type="http://schemas.openxmlformats.org/officeDocument/2006/relationships/hyperlink" Target="https://normativ.kontur.ru/document?moduleid=1&amp;documentid=244542#l51" TargetMode="External"/><Relationship Id="rId174" Type="http://schemas.openxmlformats.org/officeDocument/2006/relationships/hyperlink" Target="https://normativ.kontur.ru/document?moduleid=1&amp;documentid=304702#l1958" TargetMode="External"/><Relationship Id="rId381" Type="http://schemas.openxmlformats.org/officeDocument/2006/relationships/hyperlink" Target="https://normativ.kontur.ru/document?moduleid=1&amp;documentid=436386#l275" TargetMode="External"/><Relationship Id="rId241" Type="http://schemas.openxmlformats.org/officeDocument/2006/relationships/hyperlink" Target="https://normativ.kontur.ru/document?moduleid=1&amp;documentid=304173#l1294" TargetMode="External"/><Relationship Id="rId36" Type="http://schemas.openxmlformats.org/officeDocument/2006/relationships/hyperlink" Target="https://normativ.kontur.ru/document?moduleid=1&amp;documentid=288956#l2" TargetMode="External"/><Relationship Id="rId283" Type="http://schemas.openxmlformats.org/officeDocument/2006/relationships/hyperlink" Target="https://normativ.kontur.ru/document?moduleid=1&amp;documentid=436386#l207" TargetMode="External"/><Relationship Id="rId339" Type="http://schemas.openxmlformats.org/officeDocument/2006/relationships/hyperlink" Target="https://normativ.kontur.ru/document?moduleid=1&amp;documentid=304173#l1298" TargetMode="External"/><Relationship Id="rId78" Type="http://schemas.openxmlformats.org/officeDocument/2006/relationships/hyperlink" Target="https://normativ.kontur.ru/document?moduleid=1&amp;documentid=18162#l0" TargetMode="External"/><Relationship Id="rId101" Type="http://schemas.openxmlformats.org/officeDocument/2006/relationships/hyperlink" Target="https://normativ.kontur.ru/document?moduleid=1&amp;documentid=67970#l24" TargetMode="External"/><Relationship Id="rId143" Type="http://schemas.openxmlformats.org/officeDocument/2006/relationships/hyperlink" Target="https://normativ.kontur.ru/document?moduleid=1&amp;documentid=67970#l24" TargetMode="External"/><Relationship Id="rId185" Type="http://schemas.openxmlformats.org/officeDocument/2006/relationships/hyperlink" Target="https://normativ.kontur.ru/document?moduleid=1&amp;documentid=304702#l1960" TargetMode="External"/><Relationship Id="rId350" Type="http://schemas.openxmlformats.org/officeDocument/2006/relationships/hyperlink" Target="https://normativ.kontur.ru/document?moduleid=1&amp;documentid=304702#l1960" TargetMode="External"/><Relationship Id="rId9" Type="http://schemas.openxmlformats.org/officeDocument/2006/relationships/hyperlink" Target="https://normativ.kontur.ru/document?moduleid=1&amp;documentid=88314#l0" TargetMode="External"/><Relationship Id="rId210" Type="http://schemas.openxmlformats.org/officeDocument/2006/relationships/hyperlink" Target="https://normativ.kontur.ru/document?moduleid=1&amp;documentid=436386#l270" TargetMode="External"/><Relationship Id="rId392" Type="http://schemas.openxmlformats.org/officeDocument/2006/relationships/hyperlink" Target="https://normativ.kontur.ru/document?moduleid=1&amp;documentid=436386#l275" TargetMode="External"/><Relationship Id="rId252" Type="http://schemas.openxmlformats.org/officeDocument/2006/relationships/hyperlink" Target="https://normativ.kontur.ru/document?moduleid=1&amp;documentid=225008#l1015" TargetMode="External"/><Relationship Id="rId294" Type="http://schemas.openxmlformats.org/officeDocument/2006/relationships/hyperlink" Target="https://normativ.kontur.ru/document?moduleid=1&amp;documentid=173643#l136" TargetMode="External"/><Relationship Id="rId308" Type="http://schemas.openxmlformats.org/officeDocument/2006/relationships/hyperlink" Target="https://normativ.kontur.ru/document?moduleid=1&amp;documentid=436386#l207" TargetMode="External"/><Relationship Id="rId47" Type="http://schemas.openxmlformats.org/officeDocument/2006/relationships/hyperlink" Target="https://normativ.kontur.ru/document?moduleid=1&amp;documentid=173643#l117" TargetMode="External"/><Relationship Id="rId89" Type="http://schemas.openxmlformats.org/officeDocument/2006/relationships/hyperlink" Target="https://normativ.kontur.ru/document?moduleid=1&amp;documentid=277265#l0" TargetMode="External"/><Relationship Id="rId112" Type="http://schemas.openxmlformats.org/officeDocument/2006/relationships/hyperlink" Target="https://normativ.kontur.ru/document?moduleid=1&amp;documentid=352820#l0" TargetMode="External"/><Relationship Id="rId154" Type="http://schemas.openxmlformats.org/officeDocument/2006/relationships/hyperlink" Target="https://normativ.kontur.ru/document?moduleid=1&amp;documentid=288956#l43" TargetMode="External"/><Relationship Id="rId361" Type="http://schemas.openxmlformats.org/officeDocument/2006/relationships/hyperlink" Target="https://normativ.kontur.ru/document?moduleId=1&amp;documentId=437151#l161" TargetMode="External"/><Relationship Id="rId196" Type="http://schemas.openxmlformats.org/officeDocument/2006/relationships/hyperlink" Target="https://normativ.kontur.ru/document?moduleid=1&amp;documentid=304702#l1960" TargetMode="External"/><Relationship Id="rId16" Type="http://schemas.openxmlformats.org/officeDocument/2006/relationships/hyperlink" Target="https://normativ.kontur.ru/document?moduleid=1&amp;documentid=304175#l0" TargetMode="External"/><Relationship Id="rId221" Type="http://schemas.openxmlformats.org/officeDocument/2006/relationships/hyperlink" Target="https://normativ.kontur.ru/document?moduleid=1&amp;documentid=170360#l27" TargetMode="External"/><Relationship Id="rId263" Type="http://schemas.openxmlformats.org/officeDocument/2006/relationships/hyperlink" Target="https://normativ.kontur.ru/document?moduleId=1&amp;documentId=437151#l29" TargetMode="External"/><Relationship Id="rId319" Type="http://schemas.openxmlformats.org/officeDocument/2006/relationships/hyperlink" Target="https://normativ.kontur.ru/document?moduleId=1&amp;documentId=437151#l241" TargetMode="External"/><Relationship Id="rId58" Type="http://schemas.openxmlformats.org/officeDocument/2006/relationships/hyperlink" Target="https://normativ.kontur.ru/document?moduleid=1&amp;documentid=277265#l0" TargetMode="External"/><Relationship Id="rId123" Type="http://schemas.openxmlformats.org/officeDocument/2006/relationships/hyperlink" Target="https://normativ.kontur.ru/document?moduleid=1&amp;documentid=244542#l1" TargetMode="External"/><Relationship Id="rId330" Type="http://schemas.openxmlformats.org/officeDocument/2006/relationships/hyperlink" Target="https://normativ.kontur.ru/document?moduleid=1&amp;documentid=427570#l3" TargetMode="External"/><Relationship Id="rId165" Type="http://schemas.openxmlformats.org/officeDocument/2006/relationships/hyperlink" Target="https://normativ.kontur.ru/document?moduleId=1&amp;documentId=437151#l102" TargetMode="External"/><Relationship Id="rId372" Type="http://schemas.openxmlformats.org/officeDocument/2006/relationships/hyperlink" Target="https://normativ.kontur.ru/document?moduleid=1&amp;documentid=436386#l275" TargetMode="External"/><Relationship Id="rId211" Type="http://schemas.openxmlformats.org/officeDocument/2006/relationships/hyperlink" Target="https://normativ.kontur.ru/document?moduleid=1&amp;documentid=436386#l270" TargetMode="External"/><Relationship Id="rId232" Type="http://schemas.openxmlformats.org/officeDocument/2006/relationships/hyperlink" Target="https://normativ.kontur.ru/document?moduleId=1&amp;documentId=437151#l131" TargetMode="External"/><Relationship Id="rId253" Type="http://schemas.openxmlformats.org/officeDocument/2006/relationships/hyperlink" Target="https://normativ.kontur.ru/document?moduleid=1&amp;documentid=255648#l7" TargetMode="External"/><Relationship Id="rId274" Type="http://schemas.openxmlformats.org/officeDocument/2006/relationships/hyperlink" Target="https://normativ.kontur.ru/document?moduleid=1&amp;documentid=67970#l27" TargetMode="External"/><Relationship Id="rId295" Type="http://schemas.openxmlformats.org/officeDocument/2006/relationships/hyperlink" Target="https://normativ.kontur.ru/document?moduleid=1&amp;documentid=436386#l207" TargetMode="External"/><Relationship Id="rId309" Type="http://schemas.openxmlformats.org/officeDocument/2006/relationships/hyperlink" Target="https://normativ.kontur.ru/document?moduleid=1&amp;documentid=173643#l141" TargetMode="External"/><Relationship Id="rId27" Type="http://schemas.openxmlformats.org/officeDocument/2006/relationships/hyperlink" Target="https://normativ.kontur.ru/document?moduleid=1&amp;documentid=277265#l0" TargetMode="External"/><Relationship Id="rId48" Type="http://schemas.openxmlformats.org/officeDocument/2006/relationships/hyperlink" Target="https://normativ.kontur.ru/document?moduleid=1&amp;documentid=173643#l117" TargetMode="External"/><Relationship Id="rId69" Type="http://schemas.openxmlformats.org/officeDocument/2006/relationships/hyperlink" Target="https://normativ.kontur.ru/document?moduleid=1&amp;documentid=67970#l24" TargetMode="External"/><Relationship Id="rId113" Type="http://schemas.openxmlformats.org/officeDocument/2006/relationships/hyperlink" Target="https://normativ.kontur.ru/document?moduleid=1&amp;documentid=317547#l0" TargetMode="External"/><Relationship Id="rId134" Type="http://schemas.openxmlformats.org/officeDocument/2006/relationships/hyperlink" Target="https://normativ.kontur.ru/document?moduleId=1&amp;documentId=437151#l27" TargetMode="External"/><Relationship Id="rId320" Type="http://schemas.openxmlformats.org/officeDocument/2006/relationships/hyperlink" Target="https://normativ.kontur.ru/document?moduleid=1&amp;documentid=172202#l76" TargetMode="External"/><Relationship Id="rId80" Type="http://schemas.openxmlformats.org/officeDocument/2006/relationships/hyperlink" Target="https://normativ.kontur.ru/document?moduleid=1&amp;documentid=173643#l117" TargetMode="External"/><Relationship Id="rId155" Type="http://schemas.openxmlformats.org/officeDocument/2006/relationships/hyperlink" Target="https://normativ.kontur.ru/document?moduleid=1&amp;documentid=173643#l124" TargetMode="External"/><Relationship Id="rId176" Type="http://schemas.openxmlformats.org/officeDocument/2006/relationships/hyperlink" Target="https://normativ.kontur.ru/document?moduleid=1&amp;documentid=304702#l1958" TargetMode="External"/><Relationship Id="rId197" Type="http://schemas.openxmlformats.org/officeDocument/2006/relationships/hyperlink" Target="https://normativ.kontur.ru/document?moduleid=1&amp;documentid=358968#l60" TargetMode="External"/><Relationship Id="rId341" Type="http://schemas.openxmlformats.org/officeDocument/2006/relationships/hyperlink" Target="https://normativ.kontur.ru/document?moduleid=1&amp;documentid=304702#l1960" TargetMode="External"/><Relationship Id="rId362" Type="http://schemas.openxmlformats.org/officeDocument/2006/relationships/hyperlink" Target="https://normativ.kontur.ru/document?moduleId=1&amp;documentId=437151#l161" TargetMode="External"/><Relationship Id="rId383" Type="http://schemas.openxmlformats.org/officeDocument/2006/relationships/hyperlink" Target="https://normativ.kontur.ru/document?moduleid=1&amp;documentid=436386#l275" TargetMode="External"/><Relationship Id="rId201" Type="http://schemas.openxmlformats.org/officeDocument/2006/relationships/hyperlink" Target="https://normativ.kontur.ru/document?moduleid=1&amp;documentid=436386#l270" TargetMode="External"/><Relationship Id="rId222" Type="http://schemas.openxmlformats.org/officeDocument/2006/relationships/hyperlink" Target="https://normativ.kontur.ru/document?moduleid=1&amp;documentid=170360#l27" TargetMode="External"/><Relationship Id="rId243" Type="http://schemas.openxmlformats.org/officeDocument/2006/relationships/hyperlink" Target="https://normativ.kontur.ru/document?moduleid=1&amp;documentid=225008#l1015" TargetMode="External"/><Relationship Id="rId264" Type="http://schemas.openxmlformats.org/officeDocument/2006/relationships/hyperlink" Target="https://normativ.kontur.ru/document?moduleId=1&amp;documentId=437151#l37" TargetMode="External"/><Relationship Id="rId285" Type="http://schemas.openxmlformats.org/officeDocument/2006/relationships/hyperlink" Target="https://normativ.kontur.ru/document?moduleId=1&amp;documentId=437151#l242" TargetMode="External"/><Relationship Id="rId17" Type="http://schemas.openxmlformats.org/officeDocument/2006/relationships/hyperlink" Target="https://normativ.kontur.ru/document?moduleid=1&amp;documentid=143673#l0" TargetMode="External"/><Relationship Id="rId38" Type="http://schemas.openxmlformats.org/officeDocument/2006/relationships/hyperlink" Target="https://normativ.kontur.ru/document?moduleid=1&amp;documentid=294932#l0" TargetMode="External"/><Relationship Id="rId59" Type="http://schemas.openxmlformats.org/officeDocument/2006/relationships/hyperlink" Target="https://normativ.kontur.ru/document?moduleid=1&amp;documentid=288956#l43" TargetMode="External"/><Relationship Id="rId103" Type="http://schemas.openxmlformats.org/officeDocument/2006/relationships/hyperlink" Target="https://normativ.kontur.ru/document?moduleid=1&amp;documentid=315607#l13" TargetMode="External"/><Relationship Id="rId124" Type="http://schemas.openxmlformats.org/officeDocument/2006/relationships/hyperlink" Target="https://normativ.kontur.ru/document?moduleid=1&amp;documentid=244542#l1" TargetMode="External"/><Relationship Id="rId310" Type="http://schemas.openxmlformats.org/officeDocument/2006/relationships/hyperlink" Target="https://normativ.kontur.ru/document?moduleid=1&amp;documentid=208265#l36" TargetMode="External"/><Relationship Id="rId70" Type="http://schemas.openxmlformats.org/officeDocument/2006/relationships/hyperlink" Target="https://normativ.kontur.ru/document?moduleid=1&amp;documentid=277265#l0" TargetMode="External"/><Relationship Id="rId91" Type="http://schemas.openxmlformats.org/officeDocument/2006/relationships/hyperlink" Target="https://normativ.kontur.ru/document?moduleid=1&amp;documentid=304702#l1954" TargetMode="External"/><Relationship Id="rId145" Type="http://schemas.openxmlformats.org/officeDocument/2006/relationships/hyperlink" Target="https://normativ.kontur.ru/document?moduleid=1&amp;documentid=67970#l33" TargetMode="External"/><Relationship Id="rId166" Type="http://schemas.openxmlformats.org/officeDocument/2006/relationships/hyperlink" Target="https://normativ.kontur.ru/document?moduleid=1&amp;documentid=304702#l1954" TargetMode="External"/><Relationship Id="rId187" Type="http://schemas.openxmlformats.org/officeDocument/2006/relationships/hyperlink" Target="https://normativ.kontur.ru/document?moduleid=1&amp;documentid=315607#l28" TargetMode="External"/><Relationship Id="rId331" Type="http://schemas.openxmlformats.org/officeDocument/2006/relationships/hyperlink" Target="https://normativ.kontur.ru/document?moduleid=1&amp;documentid=304702#l1960" TargetMode="External"/><Relationship Id="rId352" Type="http://schemas.openxmlformats.org/officeDocument/2006/relationships/hyperlink" Target="https://normativ.kontur.ru/document?moduleid=1&amp;documentid=304702#l1960" TargetMode="External"/><Relationship Id="rId373" Type="http://schemas.openxmlformats.org/officeDocument/2006/relationships/hyperlink" Target="https://normativ.kontur.ru/document?moduleid=1&amp;documentid=436386#l275" TargetMode="External"/><Relationship Id="rId394" Type="http://schemas.openxmlformats.org/officeDocument/2006/relationships/hyperlink" Target="https://normativ.kontur.ru/document?moduleid=1&amp;documentid=436386#l275" TargetMode="External"/><Relationship Id="rId1" Type="http://schemas.openxmlformats.org/officeDocument/2006/relationships/styles" Target="styles.xml"/><Relationship Id="rId212" Type="http://schemas.openxmlformats.org/officeDocument/2006/relationships/hyperlink" Target="https://normativ.kontur.ru/document?moduleid=1&amp;documentid=170360#l9" TargetMode="External"/><Relationship Id="rId233" Type="http://schemas.openxmlformats.org/officeDocument/2006/relationships/hyperlink" Target="https://normativ.kontur.ru/document?moduleid=1&amp;documentid=315607#l40" TargetMode="External"/><Relationship Id="rId254" Type="http://schemas.openxmlformats.org/officeDocument/2006/relationships/hyperlink" Target="https://normativ.kontur.ru/document?moduleid=1&amp;documentid=214258#l15" TargetMode="External"/><Relationship Id="rId28" Type="http://schemas.openxmlformats.org/officeDocument/2006/relationships/hyperlink" Target="https://normativ.kontur.ru/document?moduleid=1&amp;documentid=228591#l0" TargetMode="External"/><Relationship Id="rId49" Type="http://schemas.openxmlformats.org/officeDocument/2006/relationships/hyperlink" Target="https://normativ.kontur.ru/document?moduleid=1&amp;documentid=255648#l3" TargetMode="External"/><Relationship Id="rId114" Type="http://schemas.openxmlformats.org/officeDocument/2006/relationships/hyperlink" Target="https://normativ.kontur.ru/document?moduleid=1&amp;documentid=208265#l36" TargetMode="External"/><Relationship Id="rId275" Type="http://schemas.openxmlformats.org/officeDocument/2006/relationships/hyperlink" Target="https://normativ.kontur.ru/document?moduleId=1&amp;documentId=437151#l102" TargetMode="External"/><Relationship Id="rId296" Type="http://schemas.openxmlformats.org/officeDocument/2006/relationships/hyperlink" Target="https://normativ.kontur.ru/document?moduleid=1&amp;documentid=173643#l136" TargetMode="External"/><Relationship Id="rId300" Type="http://schemas.openxmlformats.org/officeDocument/2006/relationships/hyperlink" Target="https://normativ.kontur.ru/document?moduleid=1&amp;documentid=436386#l207" TargetMode="External"/><Relationship Id="rId60" Type="http://schemas.openxmlformats.org/officeDocument/2006/relationships/hyperlink" Target="https://normativ.kontur.ru/document?moduleid=1&amp;documentid=303989#l11" TargetMode="External"/><Relationship Id="rId81" Type="http://schemas.openxmlformats.org/officeDocument/2006/relationships/hyperlink" Target="https://normativ.kontur.ru/document?moduleid=1&amp;documentid=173643#l117" TargetMode="External"/><Relationship Id="rId135" Type="http://schemas.openxmlformats.org/officeDocument/2006/relationships/hyperlink" Target="https://normativ.kontur.ru/document?moduleId=1&amp;documentId=437151#l27" TargetMode="External"/><Relationship Id="rId156" Type="http://schemas.openxmlformats.org/officeDocument/2006/relationships/hyperlink" Target="https://normativ.kontur.ru/document?moduleId=1&amp;documentId=437151#l596" TargetMode="External"/><Relationship Id="rId177" Type="http://schemas.openxmlformats.org/officeDocument/2006/relationships/hyperlink" Target="https://normativ.kontur.ru/document?moduleid=1&amp;documentid=118555#l18" TargetMode="External"/><Relationship Id="rId198" Type="http://schemas.openxmlformats.org/officeDocument/2006/relationships/hyperlink" Target="https://normativ.kontur.ru/document?moduleid=1&amp;documentid=358968#l378" TargetMode="External"/><Relationship Id="rId321" Type="http://schemas.openxmlformats.org/officeDocument/2006/relationships/hyperlink" Target="https://normativ.kontur.ru/document?moduleid=1&amp;documentid=277265#l0" TargetMode="External"/><Relationship Id="rId342" Type="http://schemas.openxmlformats.org/officeDocument/2006/relationships/hyperlink" Target="https://normativ.kontur.ru/document?moduleid=1&amp;documentid=143673#l2" TargetMode="External"/><Relationship Id="rId363" Type="http://schemas.openxmlformats.org/officeDocument/2006/relationships/hyperlink" Target="https://normativ.kontur.ru/document?moduleid=1&amp;documentid=262708#l1" TargetMode="External"/><Relationship Id="rId384" Type="http://schemas.openxmlformats.org/officeDocument/2006/relationships/hyperlink" Target="https://normativ.kontur.ru/document?moduleid=1&amp;documentid=225008#l1015" TargetMode="External"/><Relationship Id="rId202" Type="http://schemas.openxmlformats.org/officeDocument/2006/relationships/hyperlink" Target="https://normativ.kontur.ru/document?moduleid=1&amp;documentid=304702#l1960" TargetMode="External"/><Relationship Id="rId223" Type="http://schemas.openxmlformats.org/officeDocument/2006/relationships/hyperlink" Target="https://normativ.kontur.ru/document?moduleid=1&amp;documentid=170360#l27" TargetMode="External"/><Relationship Id="rId244" Type="http://schemas.openxmlformats.org/officeDocument/2006/relationships/hyperlink" Target="https://normativ.kontur.ru/document?moduleid=1&amp;documentid=67970#l27" TargetMode="External"/><Relationship Id="rId18" Type="http://schemas.openxmlformats.org/officeDocument/2006/relationships/hyperlink" Target="https://normativ.kontur.ru/document?moduleid=1&amp;documentid=170360#l0" TargetMode="External"/><Relationship Id="rId39" Type="http://schemas.openxmlformats.org/officeDocument/2006/relationships/hyperlink" Target="https://normativ.kontur.ru/document?moduleid=1&amp;documentid=315607#l1" TargetMode="External"/><Relationship Id="rId265" Type="http://schemas.openxmlformats.org/officeDocument/2006/relationships/hyperlink" Target="https://normativ.kontur.ru/document?moduleid=1&amp;documentid=67970#l27" TargetMode="External"/><Relationship Id="rId286" Type="http://schemas.openxmlformats.org/officeDocument/2006/relationships/hyperlink" Target="https://normativ.kontur.ru/document?moduleid=1&amp;documentid=173643#l133" TargetMode="External"/><Relationship Id="rId50" Type="http://schemas.openxmlformats.org/officeDocument/2006/relationships/hyperlink" Target="https://normativ.kontur.ru/document?moduleid=1&amp;documentid=254754#l4" TargetMode="External"/><Relationship Id="rId104" Type="http://schemas.openxmlformats.org/officeDocument/2006/relationships/hyperlink" Target="https://normativ.kontur.ru/document?moduleid=1&amp;documentid=277265#l0" TargetMode="External"/><Relationship Id="rId125" Type="http://schemas.openxmlformats.org/officeDocument/2006/relationships/hyperlink" Target="https://normativ.kontur.ru/document?moduleid=1&amp;documentid=360739#l1" TargetMode="External"/><Relationship Id="rId146" Type="http://schemas.openxmlformats.org/officeDocument/2006/relationships/hyperlink" Target="https://normativ.kontur.ru/document?moduleid=1&amp;documentid=67970#l24" TargetMode="External"/><Relationship Id="rId167" Type="http://schemas.openxmlformats.org/officeDocument/2006/relationships/hyperlink" Target="https://normativ.kontur.ru/document?moduleid=1&amp;documentid=67970#l27" TargetMode="External"/><Relationship Id="rId188" Type="http://schemas.openxmlformats.org/officeDocument/2006/relationships/hyperlink" Target="https://normativ.kontur.ru/document?moduleid=1&amp;documentid=315607#l28" TargetMode="External"/><Relationship Id="rId311" Type="http://schemas.openxmlformats.org/officeDocument/2006/relationships/hyperlink" Target="https://normativ.kontur.ru/document?moduleId=1&amp;documentId=437151#l128" TargetMode="External"/><Relationship Id="rId332" Type="http://schemas.openxmlformats.org/officeDocument/2006/relationships/hyperlink" Target="https://normativ.kontur.ru/document?moduleid=1&amp;documentid=304702#l1960" TargetMode="External"/><Relationship Id="rId353" Type="http://schemas.openxmlformats.org/officeDocument/2006/relationships/hyperlink" Target="https://normativ.kontur.ru/document?moduleId=1&amp;documentId=437151#l104" TargetMode="External"/><Relationship Id="rId374" Type="http://schemas.openxmlformats.org/officeDocument/2006/relationships/hyperlink" Target="https://normativ.kontur.ru/document?moduleid=1&amp;documentid=436386#l275" TargetMode="External"/><Relationship Id="rId395" Type="http://schemas.openxmlformats.org/officeDocument/2006/relationships/hyperlink" Target="https://normativ.kontur.ru/document?moduleid=1&amp;documentid=436386#l275" TargetMode="External"/><Relationship Id="rId71" Type="http://schemas.openxmlformats.org/officeDocument/2006/relationships/hyperlink" Target="https://normativ.kontur.ru/document?moduleId=1&amp;documentId=437151#l25" TargetMode="External"/><Relationship Id="rId92" Type="http://schemas.openxmlformats.org/officeDocument/2006/relationships/hyperlink" Target="https://normativ.kontur.ru/document?moduleid=1&amp;documentid=304702#l1954" TargetMode="External"/><Relationship Id="rId213" Type="http://schemas.openxmlformats.org/officeDocument/2006/relationships/hyperlink" Target="https://normativ.kontur.ru/document?moduleid=1&amp;documentid=304175#l271" TargetMode="External"/><Relationship Id="rId234" Type="http://schemas.openxmlformats.org/officeDocument/2006/relationships/hyperlink" Target="https://normativ.kontur.ru/document?moduleid=1&amp;documentid=340522#l128" TargetMode="External"/><Relationship Id="rId2" Type="http://schemas.openxmlformats.org/officeDocument/2006/relationships/settings" Target="settings.xml"/><Relationship Id="rId29" Type="http://schemas.openxmlformats.org/officeDocument/2006/relationships/hyperlink" Target="https://normativ.kontur.ru/document?moduleid=1&amp;documentid=288957#l0" TargetMode="External"/><Relationship Id="rId255" Type="http://schemas.openxmlformats.org/officeDocument/2006/relationships/hyperlink" Target="https://normativ.kontur.ru/document?moduleid=1&amp;documentid=254754#l4" TargetMode="External"/><Relationship Id="rId276" Type="http://schemas.openxmlformats.org/officeDocument/2006/relationships/hyperlink" Target="https://normativ.kontur.ru/document?moduleid=1&amp;documentid=173643#l133" TargetMode="External"/><Relationship Id="rId297" Type="http://schemas.openxmlformats.org/officeDocument/2006/relationships/hyperlink" Target="https://normativ.kontur.ru/document?moduleid=1&amp;documentid=436386#l207" TargetMode="External"/><Relationship Id="rId40" Type="http://schemas.openxmlformats.org/officeDocument/2006/relationships/hyperlink" Target="https://normativ.kontur.ru/document?moduleid=1&amp;documentid=340522#l0" TargetMode="External"/><Relationship Id="rId115" Type="http://schemas.openxmlformats.org/officeDocument/2006/relationships/hyperlink" Target="https://normativ.kontur.ru/document?moduleid=1&amp;documentid=208299#l0" TargetMode="External"/><Relationship Id="rId136" Type="http://schemas.openxmlformats.org/officeDocument/2006/relationships/hyperlink" Target="https://normativ.kontur.ru/document?moduleId=1&amp;documentId=437151#l30" TargetMode="External"/><Relationship Id="rId157" Type="http://schemas.openxmlformats.org/officeDocument/2006/relationships/hyperlink" Target="https://normativ.kontur.ru/document?moduleid=1&amp;documentid=143673#l2" TargetMode="External"/><Relationship Id="rId178" Type="http://schemas.openxmlformats.org/officeDocument/2006/relationships/hyperlink" Target="https://normativ.kontur.ru/document?moduleid=1&amp;documentid=124337#l0" TargetMode="External"/><Relationship Id="rId301" Type="http://schemas.openxmlformats.org/officeDocument/2006/relationships/hyperlink" Target="https://normativ.kontur.ru/document?moduleid=1&amp;documentid=173643#l136" TargetMode="External"/><Relationship Id="rId322" Type="http://schemas.openxmlformats.org/officeDocument/2006/relationships/hyperlink" Target="https://normativ.kontur.ru/document?moduleid=1&amp;documentid=340522#l128" TargetMode="External"/><Relationship Id="rId343" Type="http://schemas.openxmlformats.org/officeDocument/2006/relationships/hyperlink" Target="https://normativ.kontur.ru/document?moduleid=1&amp;documentid=304702#l1960" TargetMode="External"/><Relationship Id="rId364" Type="http://schemas.openxmlformats.org/officeDocument/2006/relationships/hyperlink" Target="https://normativ.kontur.ru/document?moduleid=1&amp;documentid=360739#l1" TargetMode="External"/><Relationship Id="rId61" Type="http://schemas.openxmlformats.org/officeDocument/2006/relationships/hyperlink" Target="https://normativ.kontur.ru/document?moduleid=1&amp;documentid=255648#l4" TargetMode="External"/><Relationship Id="rId82" Type="http://schemas.openxmlformats.org/officeDocument/2006/relationships/hyperlink" Target="https://normativ.kontur.ru/document?moduleid=1&amp;documentid=67970#l24" TargetMode="External"/><Relationship Id="rId199" Type="http://schemas.openxmlformats.org/officeDocument/2006/relationships/hyperlink" Target="https://normativ.kontur.ru/document?moduleid=1&amp;documentid=170360#l2" TargetMode="External"/><Relationship Id="rId203" Type="http://schemas.openxmlformats.org/officeDocument/2006/relationships/hyperlink" Target="https://normativ.kontur.ru/document?moduleid=1&amp;documentid=304702#l1960" TargetMode="External"/><Relationship Id="rId385" Type="http://schemas.openxmlformats.org/officeDocument/2006/relationships/hyperlink" Target="https://normativ.kontur.ru/document?moduleid=1&amp;documentid=436386#l275" TargetMode="External"/><Relationship Id="rId19" Type="http://schemas.openxmlformats.org/officeDocument/2006/relationships/hyperlink" Target="https://normativ.kontur.ru/document?moduleid=1&amp;documentid=172202#l0" TargetMode="External"/><Relationship Id="rId224" Type="http://schemas.openxmlformats.org/officeDocument/2006/relationships/hyperlink" Target="https://normativ.kontur.ru/document?moduleId=1&amp;documentId=437151#l140" TargetMode="External"/><Relationship Id="rId245" Type="http://schemas.openxmlformats.org/officeDocument/2006/relationships/hyperlink" Target="https://normativ.kontur.ru/document?moduleid=1&amp;documentid=225008#l1015" TargetMode="External"/><Relationship Id="rId266" Type="http://schemas.openxmlformats.org/officeDocument/2006/relationships/hyperlink" Target="https://normativ.kontur.ru/document?moduleid=1&amp;documentid=67970#l27" TargetMode="External"/><Relationship Id="rId287" Type="http://schemas.openxmlformats.org/officeDocument/2006/relationships/hyperlink" Target="https://normativ.kontur.ru/document?moduleid=1&amp;documentid=67970#l30" TargetMode="External"/><Relationship Id="rId30" Type="http://schemas.openxmlformats.org/officeDocument/2006/relationships/hyperlink" Target="https://normativ.kontur.ru/document?moduleid=1&amp;documentid=240055#l0" TargetMode="External"/><Relationship Id="rId105" Type="http://schemas.openxmlformats.org/officeDocument/2006/relationships/hyperlink" Target="https://normativ.kontur.ru/document?moduleid=1&amp;documentid=255648#l6" TargetMode="External"/><Relationship Id="rId126" Type="http://schemas.openxmlformats.org/officeDocument/2006/relationships/hyperlink" Target="https://normativ.kontur.ru/document?moduleid=1&amp;documentid=315607#l22" TargetMode="External"/><Relationship Id="rId147" Type="http://schemas.openxmlformats.org/officeDocument/2006/relationships/hyperlink" Target="https://normativ.kontur.ru/document?moduleid=1&amp;documentid=304702#l1954" TargetMode="External"/><Relationship Id="rId168" Type="http://schemas.openxmlformats.org/officeDocument/2006/relationships/hyperlink" Target="https://normativ.kontur.ru/document?moduleid=1&amp;documentid=304175#l271" TargetMode="External"/><Relationship Id="rId312" Type="http://schemas.openxmlformats.org/officeDocument/2006/relationships/hyperlink" Target="https://normativ.kontur.ru/document?moduleId=1&amp;documentId=437151#l624" TargetMode="External"/><Relationship Id="rId333" Type="http://schemas.openxmlformats.org/officeDocument/2006/relationships/hyperlink" Target="https://normativ.kontur.ru/document?moduleid=1&amp;documentid=360438#l55" TargetMode="External"/><Relationship Id="rId354" Type="http://schemas.openxmlformats.org/officeDocument/2006/relationships/hyperlink" Target="https://normativ.kontur.ru/document?moduleid=1&amp;documentid=304702#l1960" TargetMode="External"/><Relationship Id="rId51" Type="http://schemas.openxmlformats.org/officeDocument/2006/relationships/hyperlink" Target="https://normativ.kontur.ru/document?moduleid=1&amp;documentid=67970#l24" TargetMode="External"/><Relationship Id="rId72" Type="http://schemas.openxmlformats.org/officeDocument/2006/relationships/hyperlink" Target="https://normativ.kontur.ru/document?moduleid=1&amp;documentid=67970#l24" TargetMode="External"/><Relationship Id="rId93" Type="http://schemas.openxmlformats.org/officeDocument/2006/relationships/hyperlink" Target="https://normativ.kontur.ru/document?moduleid=1&amp;documentid=67970#l25" TargetMode="External"/><Relationship Id="rId189" Type="http://schemas.openxmlformats.org/officeDocument/2006/relationships/hyperlink" Target="https://normativ.kontur.ru/document?moduleid=1&amp;documentid=139344#l134" TargetMode="External"/><Relationship Id="rId375" Type="http://schemas.openxmlformats.org/officeDocument/2006/relationships/hyperlink" Target="https://normativ.kontur.ru/document?moduleid=1&amp;documentid=304173#l1298" TargetMode="External"/><Relationship Id="rId396" Type="http://schemas.openxmlformats.org/officeDocument/2006/relationships/hyperlink" Target="https://normativ.kontur.ru/document?moduleid=1&amp;documentid=173643#l141"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208265#l36" TargetMode="External"/><Relationship Id="rId235" Type="http://schemas.openxmlformats.org/officeDocument/2006/relationships/hyperlink" Target="https://normativ.kontur.ru/document?moduleid=1&amp;documentid=124337#l0" TargetMode="External"/><Relationship Id="rId256" Type="http://schemas.openxmlformats.org/officeDocument/2006/relationships/hyperlink" Target="https://normativ.kontur.ru/document?moduleid=1&amp;documentid=304173#l1294" TargetMode="External"/><Relationship Id="rId277" Type="http://schemas.openxmlformats.org/officeDocument/2006/relationships/hyperlink" Target="https://normativ.kontur.ru/document?moduleid=1&amp;documentid=67970#l27" TargetMode="External"/><Relationship Id="rId298" Type="http://schemas.openxmlformats.org/officeDocument/2006/relationships/hyperlink" Target="https://normativ.kontur.ru/document?moduleid=1&amp;documentid=173643#l136" TargetMode="External"/><Relationship Id="rId400" Type="http://schemas.openxmlformats.org/officeDocument/2006/relationships/hyperlink" Target="https://normativ.kontur.ru/document?moduleid=1&amp;documentid=436386#l275" TargetMode="External"/><Relationship Id="rId116" Type="http://schemas.openxmlformats.org/officeDocument/2006/relationships/hyperlink" Target="https://normativ.kontur.ru/document?moduleid=1&amp;documentid=244542#l1" TargetMode="External"/><Relationship Id="rId137" Type="http://schemas.openxmlformats.org/officeDocument/2006/relationships/hyperlink" Target="https://normativ.kontur.ru/document?moduleId=1&amp;documentId=437151#l30" TargetMode="External"/><Relationship Id="rId158" Type="http://schemas.openxmlformats.org/officeDocument/2006/relationships/hyperlink" Target="https://normativ.kontur.ru/document?moduleid=1&amp;documentid=304702#l1954" TargetMode="External"/><Relationship Id="rId302" Type="http://schemas.openxmlformats.org/officeDocument/2006/relationships/hyperlink" Target="https://normativ.kontur.ru/document?moduleid=1&amp;documentid=173643#l141" TargetMode="External"/><Relationship Id="rId323" Type="http://schemas.openxmlformats.org/officeDocument/2006/relationships/hyperlink" Target="https://normativ.kontur.ru/document?moduleid=1&amp;documentid=288956#l43" TargetMode="External"/><Relationship Id="rId344" Type="http://schemas.openxmlformats.org/officeDocument/2006/relationships/hyperlink" Target="https://normativ.kontur.ru/document?moduleId=1&amp;documentId=437151#l296" TargetMode="External"/><Relationship Id="rId20" Type="http://schemas.openxmlformats.org/officeDocument/2006/relationships/hyperlink" Target="https://normativ.kontur.ru/document?moduleid=1&amp;documentid=303989#l0" TargetMode="External"/><Relationship Id="rId41" Type="http://schemas.openxmlformats.org/officeDocument/2006/relationships/hyperlink" Target="https://normativ.kontur.ru/document?moduleid=1&amp;documentid=360438#l0" TargetMode="External"/><Relationship Id="rId62" Type="http://schemas.openxmlformats.org/officeDocument/2006/relationships/hyperlink" Target="https://normativ.kontur.ru/document?moduleid=1&amp;documentid=254754#l4" TargetMode="External"/><Relationship Id="rId83" Type="http://schemas.openxmlformats.org/officeDocument/2006/relationships/hyperlink" Target="https://normativ.kontur.ru/document?moduleid=1&amp;documentid=173643#l117" TargetMode="External"/><Relationship Id="rId179" Type="http://schemas.openxmlformats.org/officeDocument/2006/relationships/hyperlink" Target="https://normativ.kontur.ru/document?moduleid=1&amp;documentid=304702#l1958" TargetMode="External"/><Relationship Id="rId365" Type="http://schemas.openxmlformats.org/officeDocument/2006/relationships/hyperlink" Target="https://normativ.kontur.ru/document?moduleid=1&amp;documentid=262708#l1" TargetMode="External"/><Relationship Id="rId386" Type="http://schemas.openxmlformats.org/officeDocument/2006/relationships/hyperlink" Target="https://normativ.kontur.ru/document?moduleid=1&amp;documentid=436386#l275" TargetMode="External"/><Relationship Id="rId190" Type="http://schemas.openxmlformats.org/officeDocument/2006/relationships/hyperlink" Target="https://normativ.kontur.ru/document?moduleid=1&amp;documentid=304702#l1960" TargetMode="External"/><Relationship Id="rId204" Type="http://schemas.openxmlformats.org/officeDocument/2006/relationships/hyperlink" Target="https://normativ.kontur.ru/document?moduleid=1&amp;documentid=170360#l9" TargetMode="External"/><Relationship Id="rId225" Type="http://schemas.openxmlformats.org/officeDocument/2006/relationships/hyperlink" Target="https://normativ.kontur.ru/document?moduleId=1&amp;documentId=437151#l143" TargetMode="External"/><Relationship Id="rId246" Type="http://schemas.openxmlformats.org/officeDocument/2006/relationships/hyperlink" Target="https://normativ.kontur.ru/document?moduleid=1&amp;documentid=173643#l133" TargetMode="External"/><Relationship Id="rId267" Type="http://schemas.openxmlformats.org/officeDocument/2006/relationships/hyperlink" Target="https://normativ.kontur.ru/document?moduleid=1&amp;documentid=67970#l27" TargetMode="External"/><Relationship Id="rId288" Type="http://schemas.openxmlformats.org/officeDocument/2006/relationships/hyperlink" Target="https://normativ.kontur.ru/document?moduleId=1&amp;documentId=437151#l242" TargetMode="External"/><Relationship Id="rId106" Type="http://schemas.openxmlformats.org/officeDocument/2006/relationships/hyperlink" Target="https://normativ.kontur.ru/document?moduleid=1&amp;documentid=254754#l4" TargetMode="External"/><Relationship Id="rId127" Type="http://schemas.openxmlformats.org/officeDocument/2006/relationships/hyperlink" Target="https://normativ.kontur.ru/document?moduleid=1&amp;documentid=315607#l22" TargetMode="External"/><Relationship Id="rId313" Type="http://schemas.openxmlformats.org/officeDocument/2006/relationships/hyperlink" Target="https://normativ.kontur.ru/document?moduleId=1&amp;documentId=437151#l241" TargetMode="External"/><Relationship Id="rId10" Type="http://schemas.openxmlformats.org/officeDocument/2006/relationships/hyperlink" Target="https://normativ.kontur.ru/document?moduleid=1&amp;documentid=255648#l0" TargetMode="External"/><Relationship Id="rId31" Type="http://schemas.openxmlformats.org/officeDocument/2006/relationships/hyperlink" Target="https://normativ.kontur.ru/document?moduleid=1&amp;documentid=244542#l0" TargetMode="External"/><Relationship Id="rId52" Type="http://schemas.openxmlformats.org/officeDocument/2006/relationships/hyperlink" Target="https://normativ.kontur.ru/document?moduleid=1&amp;documentid=254754#l4" TargetMode="External"/><Relationship Id="rId73" Type="http://schemas.openxmlformats.org/officeDocument/2006/relationships/hyperlink" Target="https://normativ.kontur.ru/document?moduleid=1&amp;documentid=67970#l24" TargetMode="External"/><Relationship Id="rId94" Type="http://schemas.openxmlformats.org/officeDocument/2006/relationships/hyperlink" Target="https://normativ.kontur.ru/document?moduleid=1&amp;documentid=304173#l1294" TargetMode="External"/><Relationship Id="rId148" Type="http://schemas.openxmlformats.org/officeDocument/2006/relationships/hyperlink" Target="https://normativ.kontur.ru/document?moduleid=1&amp;documentid=173643#l124" TargetMode="External"/><Relationship Id="rId169" Type="http://schemas.openxmlformats.org/officeDocument/2006/relationships/hyperlink" Target="https://normativ.kontur.ru/document?moduleid=1&amp;documentid=304702#l1958" TargetMode="External"/><Relationship Id="rId334" Type="http://schemas.openxmlformats.org/officeDocument/2006/relationships/hyperlink" Target="https://normativ.kontur.ru/document?moduleid=1&amp;documentid=304702#l1960" TargetMode="External"/><Relationship Id="rId355" Type="http://schemas.openxmlformats.org/officeDocument/2006/relationships/hyperlink" Target="https://normativ.kontur.ru/document?moduleid=1&amp;documentid=304702#l1960" TargetMode="External"/><Relationship Id="rId376" Type="http://schemas.openxmlformats.org/officeDocument/2006/relationships/hyperlink" Target="https://normativ.kontur.ru/document?moduleid=1&amp;documentid=315607#l40" TargetMode="External"/><Relationship Id="rId397" Type="http://schemas.openxmlformats.org/officeDocument/2006/relationships/hyperlink" Target="https://normativ.kontur.ru/document?moduleid=1&amp;documentid=304702#l1973" TargetMode="External"/><Relationship Id="rId4" Type="http://schemas.openxmlformats.org/officeDocument/2006/relationships/hyperlink" Target="https://normativ.kontur.ru/document?moduleid=1&amp;documentid=42281#l0" TargetMode="External"/><Relationship Id="rId180" Type="http://schemas.openxmlformats.org/officeDocument/2006/relationships/hyperlink" Target="https://normativ.kontur.ru/document?moduleid=1&amp;documentid=304702#l1958" TargetMode="External"/><Relationship Id="rId215" Type="http://schemas.openxmlformats.org/officeDocument/2006/relationships/hyperlink" Target="https://normativ.kontur.ru/document?moduleid=1&amp;documentid=315607#l40" TargetMode="External"/><Relationship Id="rId236" Type="http://schemas.openxmlformats.org/officeDocument/2006/relationships/hyperlink" Target="https://normativ.kontur.ru/document?moduleid=1&amp;documentid=304702#l1960" TargetMode="External"/><Relationship Id="rId257" Type="http://schemas.openxmlformats.org/officeDocument/2006/relationships/hyperlink" Target="https://normativ.kontur.ru/document?moduleid=1&amp;documentid=225008#l1015" TargetMode="External"/><Relationship Id="rId278" Type="http://schemas.openxmlformats.org/officeDocument/2006/relationships/hyperlink" Target="https://normativ.kontur.ru/document?moduleid=1&amp;documentid=67970#l27" TargetMode="External"/><Relationship Id="rId401" Type="http://schemas.openxmlformats.org/officeDocument/2006/relationships/hyperlink" Target="https://normativ.kontur.ru/document?moduleid=1&amp;documentid=173643#l144" TargetMode="External"/><Relationship Id="rId303" Type="http://schemas.openxmlformats.org/officeDocument/2006/relationships/hyperlink" Target="https://normativ.kontur.ru/document?moduleid=1&amp;documentid=436386#l207" TargetMode="External"/><Relationship Id="rId42" Type="http://schemas.openxmlformats.org/officeDocument/2006/relationships/hyperlink" Target="https://normativ.kontur.ru/document?moduleid=1&amp;documentid=427570#l0" TargetMode="External"/><Relationship Id="rId84" Type="http://schemas.openxmlformats.org/officeDocument/2006/relationships/hyperlink" Target="https://normativ.kontur.ru/document?moduleid=1&amp;documentid=173643#l117" TargetMode="External"/><Relationship Id="rId138" Type="http://schemas.openxmlformats.org/officeDocument/2006/relationships/hyperlink" Target="https://normativ.kontur.ru/document?moduleid=1&amp;documentid=315607#l28" TargetMode="External"/><Relationship Id="rId345" Type="http://schemas.openxmlformats.org/officeDocument/2006/relationships/hyperlink" Target="https://normativ.kontur.ru/document?moduleid=1&amp;documentid=304702#l1960" TargetMode="External"/><Relationship Id="rId387" Type="http://schemas.openxmlformats.org/officeDocument/2006/relationships/hyperlink" Target="https://normativ.kontur.ru/document?moduleid=1&amp;documentid=173643#l141" TargetMode="External"/><Relationship Id="rId191" Type="http://schemas.openxmlformats.org/officeDocument/2006/relationships/hyperlink" Target="https://normativ.kontur.ru/document?moduleid=1&amp;documentid=225008#l1015" TargetMode="External"/><Relationship Id="rId205" Type="http://schemas.openxmlformats.org/officeDocument/2006/relationships/hyperlink" Target="https://normativ.kontur.ru/document?moduleid=1&amp;documentid=436386#l270" TargetMode="External"/><Relationship Id="rId247" Type="http://schemas.openxmlformats.org/officeDocument/2006/relationships/hyperlink" Target="https://normativ.kontur.ru/document?moduleid=1&amp;documentid=67970#l27" TargetMode="External"/><Relationship Id="rId107" Type="http://schemas.openxmlformats.org/officeDocument/2006/relationships/hyperlink" Target="https://normativ.kontur.ru/document?moduleid=1&amp;documentid=304702#l1954" TargetMode="External"/><Relationship Id="rId289" Type="http://schemas.openxmlformats.org/officeDocument/2006/relationships/hyperlink" Target="https://normativ.kontur.ru/document?moduleid=1&amp;documentid=173643#l136" TargetMode="External"/><Relationship Id="rId11" Type="http://schemas.openxmlformats.org/officeDocument/2006/relationships/hyperlink" Target="https://normativ.kontur.ru/document?moduleid=1&amp;documentid=88056#l0" TargetMode="External"/><Relationship Id="rId53" Type="http://schemas.openxmlformats.org/officeDocument/2006/relationships/hyperlink" Target="https://normativ.kontur.ru/document?moduleid=1&amp;documentid=294932#l0" TargetMode="External"/><Relationship Id="rId149" Type="http://schemas.openxmlformats.org/officeDocument/2006/relationships/hyperlink" Target="https://normativ.kontur.ru/document?moduleid=1&amp;documentid=67970#l24" TargetMode="External"/><Relationship Id="rId314" Type="http://schemas.openxmlformats.org/officeDocument/2006/relationships/hyperlink" Target="https://normativ.kontur.ru/document?moduleid=1&amp;documentid=173643#l141" TargetMode="External"/><Relationship Id="rId356" Type="http://schemas.openxmlformats.org/officeDocument/2006/relationships/hyperlink" Target="https://normativ.kontur.ru/document?moduleid=1&amp;documentid=228591#l0" TargetMode="External"/><Relationship Id="rId398" Type="http://schemas.openxmlformats.org/officeDocument/2006/relationships/hyperlink" Target="https://normativ.kontur.ru/document?moduleid=1&amp;documentid=304173#l1298" TargetMode="External"/><Relationship Id="rId95" Type="http://schemas.openxmlformats.org/officeDocument/2006/relationships/hyperlink" Target="https://normativ.kontur.ru/document?moduleid=1&amp;documentid=304702#l1954" TargetMode="External"/><Relationship Id="rId160" Type="http://schemas.openxmlformats.org/officeDocument/2006/relationships/hyperlink" Target="https://normativ.kontur.ru/document?moduleid=1&amp;documentid=67970#l27" TargetMode="External"/><Relationship Id="rId216" Type="http://schemas.openxmlformats.org/officeDocument/2006/relationships/hyperlink" Target="https://normativ.kontur.ru/document?moduleid=1&amp;documentid=315607#l40" TargetMode="External"/><Relationship Id="rId258" Type="http://schemas.openxmlformats.org/officeDocument/2006/relationships/hyperlink" Target="https://normativ.kontur.ru/document?moduleId=1&amp;documentId=437151#l102" TargetMode="External"/><Relationship Id="rId22" Type="http://schemas.openxmlformats.org/officeDocument/2006/relationships/hyperlink" Target="https://normativ.kontur.ru/document?moduleid=1&amp;documentid=208265#l0" TargetMode="External"/><Relationship Id="rId64" Type="http://schemas.openxmlformats.org/officeDocument/2006/relationships/hyperlink" Target="https://normativ.kontur.ru/document?moduleid=1&amp;documentid=173643#l117" TargetMode="External"/><Relationship Id="rId118" Type="http://schemas.openxmlformats.org/officeDocument/2006/relationships/hyperlink" Target="https://normativ.kontur.ru/document?moduleid=1&amp;documentid=294932#l0" TargetMode="External"/><Relationship Id="rId325" Type="http://schemas.openxmlformats.org/officeDocument/2006/relationships/hyperlink" Target="https://normativ.kontur.ru/document?moduleid=1&amp;documentid=173643#l141" TargetMode="External"/><Relationship Id="rId367" Type="http://schemas.openxmlformats.org/officeDocument/2006/relationships/hyperlink" Target="https://normativ.kontur.ru/document?moduleid=1&amp;documentid=262708#l1" TargetMode="External"/><Relationship Id="rId171" Type="http://schemas.openxmlformats.org/officeDocument/2006/relationships/hyperlink" Target="https://normativ.kontur.ru/document?moduleid=1&amp;documentid=304702#l1958" TargetMode="External"/><Relationship Id="rId227" Type="http://schemas.openxmlformats.org/officeDocument/2006/relationships/hyperlink" Target="https://normativ.kontur.ru/document?moduleId=1&amp;documentId=437151#l102" TargetMode="External"/><Relationship Id="rId269" Type="http://schemas.openxmlformats.org/officeDocument/2006/relationships/hyperlink" Target="https://normativ.kontur.ru/document?moduleid=1&amp;documentid=67970#l27" TargetMode="External"/><Relationship Id="rId33" Type="http://schemas.openxmlformats.org/officeDocument/2006/relationships/hyperlink" Target="https://normativ.kontur.ru/document?moduleid=1&amp;documentid=255526#l0" TargetMode="External"/><Relationship Id="rId129" Type="http://schemas.openxmlformats.org/officeDocument/2006/relationships/hyperlink" Target="https://normativ.kontur.ru/document?moduleid=1&amp;documentid=244542#l51" TargetMode="External"/><Relationship Id="rId280" Type="http://schemas.openxmlformats.org/officeDocument/2006/relationships/hyperlink" Target="https://normativ.kontur.ru/document?moduleid=1&amp;documentid=173643#l133" TargetMode="External"/><Relationship Id="rId336" Type="http://schemas.openxmlformats.org/officeDocument/2006/relationships/hyperlink" Target="https://normativ.kontur.ru/document?moduleid=1&amp;documentid=88314#l0" TargetMode="External"/><Relationship Id="rId75" Type="http://schemas.openxmlformats.org/officeDocument/2006/relationships/hyperlink" Target="https://normativ.kontur.ru/document?moduleid=1&amp;documentid=262708#l1" TargetMode="External"/><Relationship Id="rId140" Type="http://schemas.openxmlformats.org/officeDocument/2006/relationships/hyperlink" Target="https://normativ.kontur.ru/document?moduleid=1&amp;documentid=67970#l24" TargetMode="External"/><Relationship Id="rId182" Type="http://schemas.openxmlformats.org/officeDocument/2006/relationships/hyperlink" Target="https://normativ.kontur.ru/document?moduleid=1&amp;documentid=67970#l28" TargetMode="External"/><Relationship Id="rId378" Type="http://schemas.openxmlformats.org/officeDocument/2006/relationships/hyperlink" Target="https://normativ.kontur.ru/document?moduleid=1&amp;documentid=304702#l1973" TargetMode="External"/><Relationship Id="rId403" Type="http://schemas.openxmlformats.org/officeDocument/2006/relationships/hyperlink" Target="https://normativ.kontur.ru/document?moduleid=1&amp;documentid=436386#l275" TargetMode="External"/><Relationship Id="rId6" Type="http://schemas.openxmlformats.org/officeDocument/2006/relationships/hyperlink" Target="https://normativ.kontur.ru/document?moduleid=1&amp;documentid=283842#l0" TargetMode="External"/><Relationship Id="rId238" Type="http://schemas.openxmlformats.org/officeDocument/2006/relationships/hyperlink" Target="https://normativ.kontur.ru/document?moduleid=1&amp;documentid=67970#l28" TargetMode="External"/><Relationship Id="rId291" Type="http://schemas.openxmlformats.org/officeDocument/2006/relationships/hyperlink" Target="https://normativ.kontur.ru/document?moduleId=1&amp;documentId=437151#l242" TargetMode="External"/><Relationship Id="rId305" Type="http://schemas.openxmlformats.org/officeDocument/2006/relationships/hyperlink" Target="https://normativ.kontur.ru/document?moduleid=1&amp;documentid=225008#l1015" TargetMode="External"/><Relationship Id="rId347" Type="http://schemas.openxmlformats.org/officeDocument/2006/relationships/hyperlink" Target="https://normativ.kontur.ru/document?moduleid=1&amp;documentid=360438#l55" TargetMode="External"/><Relationship Id="rId44" Type="http://schemas.openxmlformats.org/officeDocument/2006/relationships/hyperlink" Target="https://normativ.kontur.ru/document?moduleid=1&amp;documentid=2672#l0" TargetMode="External"/><Relationship Id="rId86" Type="http://schemas.openxmlformats.org/officeDocument/2006/relationships/hyperlink" Target="https://normativ.kontur.ru/document?moduleid=1&amp;documentid=315607#l13" TargetMode="External"/><Relationship Id="rId151" Type="http://schemas.openxmlformats.org/officeDocument/2006/relationships/hyperlink" Target="https://normativ.kontur.ru/document?moduleid=1&amp;documentid=67970#l24" TargetMode="External"/><Relationship Id="rId389" Type="http://schemas.openxmlformats.org/officeDocument/2006/relationships/hyperlink" Target="https://normativ.kontur.ru/document?moduleid=1&amp;documentid=436386#l275" TargetMode="External"/><Relationship Id="rId193" Type="http://schemas.openxmlformats.org/officeDocument/2006/relationships/hyperlink" Target="https://normativ.kontur.ru/document?moduleId=1&amp;documentId=437151#l143" TargetMode="External"/><Relationship Id="rId207" Type="http://schemas.openxmlformats.org/officeDocument/2006/relationships/hyperlink" Target="https://normativ.kontur.ru/document?moduleid=1&amp;documentid=304702#l1960" TargetMode="External"/><Relationship Id="rId249" Type="http://schemas.openxmlformats.org/officeDocument/2006/relationships/hyperlink" Target="https://normativ.kontur.ru/document?moduleid=1&amp;documentid=67970#l27" TargetMode="External"/><Relationship Id="rId13" Type="http://schemas.openxmlformats.org/officeDocument/2006/relationships/hyperlink" Target="https://normativ.kontur.ru/document?moduleid=1&amp;documentid=124337#l0" TargetMode="External"/><Relationship Id="rId109" Type="http://schemas.openxmlformats.org/officeDocument/2006/relationships/hyperlink" Target="https://normativ.kontur.ru/document?moduleid=1&amp;documentid=315607#l13" TargetMode="External"/><Relationship Id="rId260" Type="http://schemas.openxmlformats.org/officeDocument/2006/relationships/hyperlink" Target="https://normativ.kontur.ru/document?moduleid=1&amp;documentid=360732#l1" TargetMode="External"/><Relationship Id="rId316" Type="http://schemas.openxmlformats.org/officeDocument/2006/relationships/hyperlink" Target="https://normativ.kontur.ru/document?moduleid=1&amp;documentid=172202#l76" TargetMode="External"/><Relationship Id="rId55" Type="http://schemas.openxmlformats.org/officeDocument/2006/relationships/hyperlink" Target="https://normativ.kontur.ru/document?moduleid=1&amp;documentid=2672#l0" TargetMode="External"/><Relationship Id="rId97" Type="http://schemas.openxmlformats.org/officeDocument/2006/relationships/hyperlink" Target="https://normativ.kontur.ru/document?moduleid=1&amp;documentid=67970#l24" TargetMode="External"/><Relationship Id="rId120" Type="http://schemas.openxmlformats.org/officeDocument/2006/relationships/hyperlink" Target="https://normativ.kontur.ru/document?moduleid=1&amp;documentid=244542#l1" TargetMode="External"/><Relationship Id="rId358" Type="http://schemas.openxmlformats.org/officeDocument/2006/relationships/hyperlink" Target="https://normativ.kontur.ru/document?moduleid=1&amp;documentid=360438#l57" TargetMode="External"/><Relationship Id="rId162" Type="http://schemas.openxmlformats.org/officeDocument/2006/relationships/hyperlink" Target="https://normativ.kontur.ru/document?moduleid=1&amp;documentid=173643#l124" TargetMode="External"/><Relationship Id="rId218" Type="http://schemas.openxmlformats.org/officeDocument/2006/relationships/hyperlink" Target="https://normativ.kontur.ru/document?moduleid=1&amp;documentid=315607#l40" TargetMode="External"/><Relationship Id="rId271" Type="http://schemas.openxmlformats.org/officeDocument/2006/relationships/hyperlink" Target="https://normativ.kontur.ru/document?moduleid=1&amp;documentid=173643#l133" TargetMode="External"/><Relationship Id="rId24" Type="http://schemas.openxmlformats.org/officeDocument/2006/relationships/hyperlink" Target="https://normativ.kontur.ru/document?moduleid=1&amp;documentid=214258#l0" TargetMode="External"/><Relationship Id="rId66" Type="http://schemas.openxmlformats.org/officeDocument/2006/relationships/hyperlink" Target="https://normativ.kontur.ru/document?moduleid=1&amp;documentid=277265#l0" TargetMode="External"/><Relationship Id="rId131" Type="http://schemas.openxmlformats.org/officeDocument/2006/relationships/hyperlink" Target="https://normativ.kontur.ru/document?moduleid=1&amp;documentid=271976#l7" TargetMode="External"/><Relationship Id="rId327" Type="http://schemas.openxmlformats.org/officeDocument/2006/relationships/hyperlink" Target="https://normativ.kontur.ru/document?moduleid=1&amp;documentid=288957#l417" TargetMode="External"/><Relationship Id="rId369" Type="http://schemas.openxmlformats.org/officeDocument/2006/relationships/hyperlink" Target="https://normativ.kontur.ru/document?moduleid=1&amp;documentid=225008#l1015" TargetMode="External"/><Relationship Id="rId173" Type="http://schemas.openxmlformats.org/officeDocument/2006/relationships/hyperlink" Target="https://normativ.kontur.ru/document?moduleid=1&amp;documentid=304702#l1958" TargetMode="External"/><Relationship Id="rId229" Type="http://schemas.openxmlformats.org/officeDocument/2006/relationships/hyperlink" Target="https://normativ.kontur.ru/document?moduleid=1&amp;documentid=208265#l36" TargetMode="External"/><Relationship Id="rId380" Type="http://schemas.openxmlformats.org/officeDocument/2006/relationships/hyperlink" Target="https://normativ.kontur.ru/document?moduleid=1&amp;documentid=304702#l1973" TargetMode="External"/><Relationship Id="rId240" Type="http://schemas.openxmlformats.org/officeDocument/2006/relationships/hyperlink" Target="https://normativ.kontur.ru/document?moduleid=1&amp;documentid=255648#l6" TargetMode="External"/><Relationship Id="rId35" Type="http://schemas.openxmlformats.org/officeDocument/2006/relationships/hyperlink" Target="https://normativ.kontur.ru/document?moduleid=1&amp;documentid=271976#l0" TargetMode="External"/><Relationship Id="rId77" Type="http://schemas.openxmlformats.org/officeDocument/2006/relationships/hyperlink" Target="https://normativ.kontur.ru/document?moduleid=1&amp;documentid=2672#l0" TargetMode="External"/><Relationship Id="rId100" Type="http://schemas.openxmlformats.org/officeDocument/2006/relationships/hyperlink" Target="https://normativ.kontur.ru/document?moduleid=1&amp;documentid=67970#l24" TargetMode="External"/><Relationship Id="rId282" Type="http://schemas.openxmlformats.org/officeDocument/2006/relationships/hyperlink" Target="https://normativ.kontur.ru/document?moduleid=1&amp;documentid=173643#l133" TargetMode="External"/><Relationship Id="rId338" Type="http://schemas.openxmlformats.org/officeDocument/2006/relationships/hyperlink" Target="https://normativ.kontur.ru/document?moduleid=1&amp;documentid=228591#l0" TargetMode="External"/><Relationship Id="rId8" Type="http://schemas.openxmlformats.org/officeDocument/2006/relationships/hyperlink" Target="https://normativ.kontur.ru/document?moduleid=1&amp;documentid=67970#l0" TargetMode="External"/><Relationship Id="rId142" Type="http://schemas.openxmlformats.org/officeDocument/2006/relationships/hyperlink" Target="https://normativ.kontur.ru/document?moduleid=1&amp;documentid=67970#l24" TargetMode="External"/><Relationship Id="rId184" Type="http://schemas.openxmlformats.org/officeDocument/2006/relationships/hyperlink" Target="https://normativ.kontur.ru/document?moduleid=1&amp;documentid=304702#l1958" TargetMode="External"/><Relationship Id="rId391" Type="http://schemas.openxmlformats.org/officeDocument/2006/relationships/hyperlink" Target="https://normativ.kontur.ru/document?moduleid=1&amp;documentid=436386#l275" TargetMode="External"/><Relationship Id="rId405" Type="http://schemas.openxmlformats.org/officeDocument/2006/relationships/theme" Target="theme/theme1.xml"/><Relationship Id="rId251" Type="http://schemas.openxmlformats.org/officeDocument/2006/relationships/hyperlink" Target="https://normativ.kontur.ru/document?moduleid=1&amp;documentid=67970#l27" TargetMode="External"/><Relationship Id="rId46" Type="http://schemas.openxmlformats.org/officeDocument/2006/relationships/hyperlink" Target="https://normativ.kontur.ru/document?moduleid=1&amp;documentid=67970#l24" TargetMode="External"/><Relationship Id="rId293" Type="http://schemas.openxmlformats.org/officeDocument/2006/relationships/hyperlink" Target="https://normativ.kontur.ru/document?moduleid=1&amp;documentid=67970#l30" TargetMode="External"/><Relationship Id="rId307" Type="http://schemas.openxmlformats.org/officeDocument/2006/relationships/hyperlink" Target="https://normativ.kontur.ru/document?moduleid=1&amp;documentid=262708#l1" TargetMode="External"/><Relationship Id="rId349" Type="http://schemas.openxmlformats.org/officeDocument/2006/relationships/hyperlink" Target="https://normativ.kontur.ru/document?moduleid=1&amp;documentid=304702#l1960" TargetMode="External"/><Relationship Id="rId88" Type="http://schemas.openxmlformats.org/officeDocument/2006/relationships/hyperlink" Target="https://normativ.kontur.ru/document?moduleid=1&amp;documentid=352821#l0" TargetMode="External"/><Relationship Id="rId111" Type="http://schemas.openxmlformats.org/officeDocument/2006/relationships/hyperlink" Target="https://normativ.kontur.ru/document?moduleid=1&amp;documentid=315607#l13" TargetMode="External"/><Relationship Id="rId153" Type="http://schemas.openxmlformats.org/officeDocument/2006/relationships/hyperlink" Target="https://normativ.kontur.ru/document?moduleid=1&amp;documentid=173643#l124" TargetMode="External"/><Relationship Id="rId195" Type="http://schemas.openxmlformats.org/officeDocument/2006/relationships/hyperlink" Target="https://normativ.kontur.ru/document?moduleid=1&amp;documentid=304702#l1960" TargetMode="External"/><Relationship Id="rId209" Type="http://schemas.openxmlformats.org/officeDocument/2006/relationships/hyperlink" Target="https://normativ.kontur.ru/document?moduleid=1&amp;documentid=436386#l270" TargetMode="External"/><Relationship Id="rId360" Type="http://schemas.openxmlformats.org/officeDocument/2006/relationships/hyperlink" Target="https://normativ.kontur.ru/document?moduleid=1&amp;documentid=304702#l1960" TargetMode="External"/><Relationship Id="rId220" Type="http://schemas.openxmlformats.org/officeDocument/2006/relationships/hyperlink" Target="https://normativ.kontur.ru/document?moduleid=1&amp;documentid=170360#l27" TargetMode="External"/><Relationship Id="rId15" Type="http://schemas.openxmlformats.org/officeDocument/2006/relationships/hyperlink" Target="https://normativ.kontur.ru/document?moduleid=1&amp;documentid=139344#l0" TargetMode="External"/><Relationship Id="rId57" Type="http://schemas.openxmlformats.org/officeDocument/2006/relationships/hyperlink" Target="https://normativ.kontur.ru/document?moduleid=1&amp;documentid=304702#l1954" TargetMode="External"/><Relationship Id="rId262" Type="http://schemas.openxmlformats.org/officeDocument/2006/relationships/hyperlink" Target="https://normativ.kontur.ru/document?moduleid=1&amp;documentid=173643#l133" TargetMode="External"/><Relationship Id="rId318" Type="http://schemas.openxmlformats.org/officeDocument/2006/relationships/hyperlink" Target="https://normativ.kontur.ru/document?moduleid=1&amp;documentid=173643#l141" TargetMode="External"/><Relationship Id="rId99" Type="http://schemas.openxmlformats.org/officeDocument/2006/relationships/hyperlink" Target="https://normativ.kontur.ru/document?moduleid=1&amp;documentid=304173#l1294" TargetMode="External"/><Relationship Id="rId122" Type="http://schemas.openxmlformats.org/officeDocument/2006/relationships/hyperlink" Target="https://normativ.kontur.ru/document?moduleid=1&amp;documentid=244542#l1" TargetMode="External"/><Relationship Id="rId164" Type="http://schemas.openxmlformats.org/officeDocument/2006/relationships/hyperlink" Target="https://normativ.kontur.ru/document?moduleid=1&amp;documentid=67970#l27" TargetMode="External"/><Relationship Id="rId371" Type="http://schemas.openxmlformats.org/officeDocument/2006/relationships/hyperlink" Target="https://normativ.kontur.ru/document?moduleid=1&amp;documentid=67970#l30" TargetMode="External"/><Relationship Id="rId26" Type="http://schemas.openxmlformats.org/officeDocument/2006/relationships/hyperlink" Target="https://normativ.kontur.ru/document?moduleid=1&amp;documentid=225008#l0" TargetMode="External"/><Relationship Id="rId231" Type="http://schemas.openxmlformats.org/officeDocument/2006/relationships/hyperlink" Target="https://normativ.kontur.ru/document?moduleId=1&amp;documentId=437151#l102" TargetMode="External"/><Relationship Id="rId273" Type="http://schemas.openxmlformats.org/officeDocument/2006/relationships/hyperlink" Target="https://normativ.kontur.ru/document?moduleid=1&amp;documentid=283842#l435" TargetMode="External"/><Relationship Id="rId329" Type="http://schemas.openxmlformats.org/officeDocument/2006/relationships/hyperlink" Target="https://normativ.kontur.ru/document?moduleid=1&amp;documentid=173643#l141" TargetMode="External"/><Relationship Id="rId68" Type="http://schemas.openxmlformats.org/officeDocument/2006/relationships/hyperlink" Target="https://normativ.kontur.ru/document?moduleid=1&amp;documentid=277265#l0" TargetMode="External"/><Relationship Id="rId133" Type="http://schemas.openxmlformats.org/officeDocument/2006/relationships/hyperlink" Target="https://normativ.kontur.ru/document?moduleid=1&amp;documentid=244542#l51" TargetMode="External"/><Relationship Id="rId175" Type="http://schemas.openxmlformats.org/officeDocument/2006/relationships/hyperlink" Target="https://normativ.kontur.ru/document?moduleid=1&amp;documentid=214258#l15" TargetMode="External"/><Relationship Id="rId340" Type="http://schemas.openxmlformats.org/officeDocument/2006/relationships/hyperlink" Target="https://normativ.kontur.ru/document?moduleid=1&amp;documentid=143673#l2" TargetMode="External"/><Relationship Id="rId200" Type="http://schemas.openxmlformats.org/officeDocument/2006/relationships/hyperlink" Target="https://normativ.kontur.ru/document?moduleid=1&amp;documentid=304702#l1960" TargetMode="External"/><Relationship Id="rId382" Type="http://schemas.openxmlformats.org/officeDocument/2006/relationships/hyperlink" Target="https://normativ.kontur.ru/document?moduleid=1&amp;documentid=173643#l141" TargetMode="External"/><Relationship Id="rId242" Type="http://schemas.openxmlformats.org/officeDocument/2006/relationships/hyperlink" Target="https://normativ.kontur.ru/document?moduleId=1&amp;documentId=437151#l102" TargetMode="External"/><Relationship Id="rId284" Type="http://schemas.openxmlformats.org/officeDocument/2006/relationships/hyperlink" Target="https://normativ.kontur.ru/document?moduleId=1&amp;documentId=437151#l315" TargetMode="External"/><Relationship Id="rId37" Type="http://schemas.openxmlformats.org/officeDocument/2006/relationships/hyperlink" Target="https://normativ.kontur.ru/document?moduleid=1&amp;documentid=276319#l0" TargetMode="External"/><Relationship Id="rId79" Type="http://schemas.openxmlformats.org/officeDocument/2006/relationships/hyperlink" Target="https://normativ.kontur.ru/document?moduleid=1&amp;documentid=67970#l24" TargetMode="External"/><Relationship Id="rId102" Type="http://schemas.openxmlformats.org/officeDocument/2006/relationships/hyperlink" Target="https://normativ.kontur.ru/document?moduleid=1&amp;documentid=294932#l0" TargetMode="External"/><Relationship Id="rId144" Type="http://schemas.openxmlformats.org/officeDocument/2006/relationships/hyperlink" Target="https://normativ.kontur.ru/document?moduleid=1&amp;documentid=67970#l24" TargetMode="External"/><Relationship Id="rId90" Type="http://schemas.openxmlformats.org/officeDocument/2006/relationships/hyperlink" Target="https://normativ.kontur.ru/document?moduleid=1&amp;documentid=173643#l121" TargetMode="External"/><Relationship Id="rId186" Type="http://schemas.openxmlformats.org/officeDocument/2006/relationships/hyperlink" Target="https://normativ.kontur.ru/document?moduleid=1&amp;documentid=304702#l1960" TargetMode="External"/><Relationship Id="rId351" Type="http://schemas.openxmlformats.org/officeDocument/2006/relationships/hyperlink" Target="https://normativ.kontur.ru/document?moduleid=1&amp;documentid=304702#l1960" TargetMode="External"/><Relationship Id="rId393" Type="http://schemas.openxmlformats.org/officeDocument/2006/relationships/hyperlink" Target="https://normativ.kontur.ru/document?moduleid=1&amp;documentid=436386#l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24049</Words>
  <Characters>137084</Characters>
  <Application>Microsoft Office Word</Application>
  <DocSecurity>0</DocSecurity>
  <Lines>1142</Lines>
  <Paragraphs>321</Paragraphs>
  <ScaleCrop>false</ScaleCrop>
  <Company/>
  <LinksUpToDate>false</LinksUpToDate>
  <CharactersWithSpaces>160812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2</cp:revision>
  <dcterms:created xsi:type="dcterms:W3CDTF">2024-03-13T09:43:00Z</dcterms:created>
  <dcterms:modified xsi:type="dcterms:W3CDTF">2024-03-13T09:43:00Z</dcterms:modified>
</cp:coreProperties>
</file>