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5A4" w:rsidRDefault="00B745A4">
      <w:pPr>
        <w:widowControl w:val="0"/>
        <w:autoSpaceDE w:val="0"/>
        <w:autoSpaceDN w:val="0"/>
        <w:adjustRightInd w:val="0"/>
        <w:spacing w:after="0" w:line="240" w:lineRule="auto"/>
        <w:jc w:val="both"/>
        <w:outlineLvl w:val="0"/>
        <w:rPr>
          <w:rFonts w:cs="Times New Roman"/>
          <w:i w:val="0"/>
          <w:iCs w:val="0"/>
          <w:szCs w:val="32"/>
        </w:rPr>
      </w:pPr>
    </w:p>
    <w:p w:rsidR="00B745A4" w:rsidRDefault="00B745A4">
      <w:pPr>
        <w:widowControl w:val="0"/>
        <w:autoSpaceDE w:val="0"/>
        <w:autoSpaceDN w:val="0"/>
        <w:adjustRightInd w:val="0"/>
        <w:spacing w:after="0" w:line="240" w:lineRule="auto"/>
        <w:jc w:val="both"/>
        <w:outlineLvl w:val="0"/>
        <w:rPr>
          <w:rFonts w:cs="Times New Roman"/>
          <w:i w:val="0"/>
          <w:iCs w:val="0"/>
          <w:szCs w:val="32"/>
        </w:rPr>
      </w:pPr>
      <w:bookmarkStart w:id="0" w:name="Par1"/>
      <w:bookmarkEnd w:id="0"/>
      <w:r>
        <w:rPr>
          <w:rFonts w:cs="Times New Roman"/>
          <w:i w:val="0"/>
          <w:iCs w:val="0"/>
          <w:szCs w:val="32"/>
        </w:rPr>
        <w:t>31 декабря 2009 года N УП-729</w:t>
      </w:r>
      <w:r>
        <w:rPr>
          <w:rFonts w:cs="Times New Roman"/>
          <w:i w:val="0"/>
          <w:iCs w:val="0"/>
          <w:szCs w:val="32"/>
        </w:rPr>
        <w:br/>
      </w:r>
    </w:p>
    <w:p w:rsidR="00B745A4" w:rsidRDefault="00B745A4">
      <w:pPr>
        <w:widowControl w:val="0"/>
        <w:pBdr>
          <w:bottom w:val="single" w:sz="6" w:space="0" w:color="auto"/>
        </w:pBdr>
        <w:autoSpaceDE w:val="0"/>
        <w:autoSpaceDN w:val="0"/>
        <w:adjustRightInd w:val="0"/>
        <w:spacing w:after="0" w:line="240" w:lineRule="auto"/>
        <w:rPr>
          <w:rFonts w:cs="Times New Roman"/>
          <w:i w:val="0"/>
          <w:iCs w:val="0"/>
          <w:sz w:val="5"/>
          <w:szCs w:val="5"/>
        </w:rPr>
      </w:pPr>
    </w:p>
    <w:p w:rsidR="00B745A4" w:rsidRDefault="00B745A4">
      <w:pPr>
        <w:widowControl w:val="0"/>
        <w:autoSpaceDE w:val="0"/>
        <w:autoSpaceDN w:val="0"/>
        <w:adjustRightInd w:val="0"/>
        <w:spacing w:after="0" w:line="240" w:lineRule="auto"/>
        <w:rPr>
          <w:rFonts w:cs="Times New Roman"/>
          <w:i w:val="0"/>
          <w:iCs w:val="0"/>
          <w:szCs w:val="32"/>
        </w:rPr>
      </w:pPr>
    </w:p>
    <w:p w:rsidR="00B745A4" w:rsidRDefault="00B745A4">
      <w:pPr>
        <w:widowControl w:val="0"/>
        <w:autoSpaceDE w:val="0"/>
        <w:autoSpaceDN w:val="0"/>
        <w:adjustRightInd w:val="0"/>
        <w:spacing w:after="0" w:line="240" w:lineRule="auto"/>
        <w:jc w:val="center"/>
        <w:rPr>
          <w:rFonts w:cs="Times New Roman"/>
          <w:b/>
          <w:bCs/>
          <w:szCs w:val="32"/>
        </w:rPr>
      </w:pPr>
      <w:r>
        <w:rPr>
          <w:rFonts w:cs="Times New Roman"/>
          <w:b/>
          <w:bCs/>
          <w:szCs w:val="32"/>
        </w:rPr>
        <w:t>УКАЗ</w:t>
      </w:r>
    </w:p>
    <w:p w:rsidR="00B745A4" w:rsidRDefault="00B745A4">
      <w:pPr>
        <w:widowControl w:val="0"/>
        <w:autoSpaceDE w:val="0"/>
        <w:autoSpaceDN w:val="0"/>
        <w:adjustRightInd w:val="0"/>
        <w:spacing w:after="0" w:line="240" w:lineRule="auto"/>
        <w:jc w:val="center"/>
        <w:rPr>
          <w:rFonts w:cs="Times New Roman"/>
          <w:b/>
          <w:bCs/>
          <w:szCs w:val="32"/>
        </w:rPr>
      </w:pPr>
    </w:p>
    <w:p w:rsidR="00B745A4" w:rsidRDefault="00B745A4">
      <w:pPr>
        <w:widowControl w:val="0"/>
        <w:autoSpaceDE w:val="0"/>
        <w:autoSpaceDN w:val="0"/>
        <w:adjustRightInd w:val="0"/>
        <w:spacing w:after="0" w:line="240" w:lineRule="auto"/>
        <w:jc w:val="center"/>
        <w:rPr>
          <w:rFonts w:cs="Times New Roman"/>
          <w:b/>
          <w:bCs/>
          <w:szCs w:val="32"/>
        </w:rPr>
      </w:pPr>
      <w:r>
        <w:rPr>
          <w:rFonts w:cs="Times New Roman"/>
          <w:b/>
          <w:bCs/>
          <w:szCs w:val="32"/>
        </w:rPr>
        <w:t>ПРЕЗИДЕНТА РЕСПУБЛИКИ БАШКОРТОСТАН</w:t>
      </w:r>
    </w:p>
    <w:p w:rsidR="00B745A4" w:rsidRDefault="00B745A4">
      <w:pPr>
        <w:widowControl w:val="0"/>
        <w:autoSpaceDE w:val="0"/>
        <w:autoSpaceDN w:val="0"/>
        <w:adjustRightInd w:val="0"/>
        <w:spacing w:after="0" w:line="240" w:lineRule="auto"/>
        <w:jc w:val="center"/>
        <w:rPr>
          <w:rFonts w:cs="Times New Roman"/>
          <w:b/>
          <w:bCs/>
          <w:szCs w:val="32"/>
        </w:rPr>
      </w:pPr>
    </w:p>
    <w:p w:rsidR="00B745A4" w:rsidRDefault="00B745A4">
      <w:pPr>
        <w:widowControl w:val="0"/>
        <w:autoSpaceDE w:val="0"/>
        <w:autoSpaceDN w:val="0"/>
        <w:adjustRightInd w:val="0"/>
        <w:spacing w:after="0" w:line="240" w:lineRule="auto"/>
        <w:jc w:val="center"/>
        <w:rPr>
          <w:rFonts w:cs="Times New Roman"/>
          <w:b/>
          <w:bCs/>
          <w:szCs w:val="32"/>
        </w:rPr>
      </w:pPr>
      <w:r>
        <w:rPr>
          <w:rFonts w:cs="Times New Roman"/>
          <w:b/>
          <w:bCs/>
          <w:szCs w:val="32"/>
        </w:rPr>
        <w:t>О ПРЕДСТАВЛЕНИИ ГРАЖДАНАМИ, ПРЕТЕНДУЮЩИМИ НА ЗАМЕЩЕНИЕ</w:t>
      </w:r>
    </w:p>
    <w:p w:rsidR="00B745A4" w:rsidRDefault="00B745A4">
      <w:pPr>
        <w:widowControl w:val="0"/>
        <w:autoSpaceDE w:val="0"/>
        <w:autoSpaceDN w:val="0"/>
        <w:adjustRightInd w:val="0"/>
        <w:spacing w:after="0" w:line="240" w:lineRule="auto"/>
        <w:jc w:val="center"/>
        <w:rPr>
          <w:rFonts w:cs="Times New Roman"/>
          <w:b/>
          <w:bCs/>
          <w:szCs w:val="32"/>
        </w:rPr>
      </w:pPr>
      <w:r>
        <w:rPr>
          <w:rFonts w:cs="Times New Roman"/>
          <w:b/>
          <w:bCs/>
          <w:szCs w:val="32"/>
        </w:rPr>
        <w:t>ДОЛЖНОСТЕЙ ГОСУДАРСТВЕННОЙ ГРАЖДАНСКОЙ СЛУЖБЫ РЕСПУБЛИКИ</w:t>
      </w:r>
    </w:p>
    <w:p w:rsidR="00B745A4" w:rsidRDefault="00B745A4">
      <w:pPr>
        <w:widowControl w:val="0"/>
        <w:autoSpaceDE w:val="0"/>
        <w:autoSpaceDN w:val="0"/>
        <w:adjustRightInd w:val="0"/>
        <w:spacing w:after="0" w:line="240" w:lineRule="auto"/>
        <w:jc w:val="center"/>
        <w:rPr>
          <w:rFonts w:cs="Times New Roman"/>
          <w:b/>
          <w:bCs/>
          <w:szCs w:val="32"/>
        </w:rPr>
      </w:pPr>
      <w:r>
        <w:rPr>
          <w:rFonts w:cs="Times New Roman"/>
          <w:b/>
          <w:bCs/>
          <w:szCs w:val="32"/>
        </w:rPr>
        <w:t>БАШКОРТОСТАН, И ГОСУДАРСТВЕННЫМИ ГРАЖДАНСКИМИ СЛУЖАЩИМИ</w:t>
      </w:r>
    </w:p>
    <w:p w:rsidR="00B745A4" w:rsidRDefault="00B745A4">
      <w:pPr>
        <w:widowControl w:val="0"/>
        <w:autoSpaceDE w:val="0"/>
        <w:autoSpaceDN w:val="0"/>
        <w:adjustRightInd w:val="0"/>
        <w:spacing w:after="0" w:line="240" w:lineRule="auto"/>
        <w:jc w:val="center"/>
        <w:rPr>
          <w:rFonts w:cs="Times New Roman"/>
          <w:b/>
          <w:bCs/>
          <w:szCs w:val="32"/>
        </w:rPr>
      </w:pPr>
      <w:r>
        <w:rPr>
          <w:rFonts w:cs="Times New Roman"/>
          <w:b/>
          <w:bCs/>
          <w:szCs w:val="32"/>
        </w:rPr>
        <w:t>РЕСПУБЛИКИ БАШКОРТОСТАН СВЕДЕНИЙ О ДОХОДАХ, ОБ</w:t>
      </w:r>
    </w:p>
    <w:p w:rsidR="00B745A4" w:rsidRDefault="00B745A4">
      <w:pPr>
        <w:widowControl w:val="0"/>
        <w:autoSpaceDE w:val="0"/>
        <w:autoSpaceDN w:val="0"/>
        <w:adjustRightInd w:val="0"/>
        <w:spacing w:after="0" w:line="240" w:lineRule="auto"/>
        <w:jc w:val="center"/>
        <w:rPr>
          <w:rFonts w:cs="Times New Roman"/>
          <w:b/>
          <w:bCs/>
          <w:szCs w:val="32"/>
        </w:rPr>
      </w:pPr>
      <w:r>
        <w:rPr>
          <w:rFonts w:cs="Times New Roman"/>
          <w:b/>
          <w:bCs/>
          <w:szCs w:val="32"/>
        </w:rPr>
        <w:t>ИМУЩЕСТВЕ И ОБЯЗАТЕЛЬСТВАХ ИМУЩЕСТВЕННОГО ХАРАКТЕРА</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(в ред. Указов Президента РБ</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 xml:space="preserve">от 25.06.2012 </w:t>
      </w:r>
      <w:hyperlink r:id="rId5" w:history="1">
        <w:r>
          <w:rPr>
            <w:rFonts w:cs="Times New Roman"/>
            <w:i w:val="0"/>
            <w:iCs w:val="0"/>
            <w:color w:val="0000FF"/>
            <w:szCs w:val="32"/>
          </w:rPr>
          <w:t>N УП-279</w:t>
        </w:r>
      </w:hyperlink>
      <w:r>
        <w:rPr>
          <w:rFonts w:cs="Times New Roman"/>
          <w:i w:val="0"/>
          <w:iCs w:val="0"/>
          <w:szCs w:val="32"/>
        </w:rPr>
        <w:t xml:space="preserve">, от 25.06.2012 </w:t>
      </w:r>
      <w:hyperlink r:id="rId6" w:history="1">
        <w:r>
          <w:rPr>
            <w:rFonts w:cs="Times New Roman"/>
            <w:i w:val="0"/>
            <w:iCs w:val="0"/>
            <w:color w:val="0000FF"/>
            <w:szCs w:val="32"/>
          </w:rPr>
          <w:t>N УП-281</w:t>
        </w:r>
      </w:hyperlink>
      <w:r>
        <w:rPr>
          <w:rFonts w:cs="Times New Roman"/>
          <w:i w:val="0"/>
          <w:iCs w:val="0"/>
          <w:szCs w:val="32"/>
        </w:rPr>
        <w:t>)</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1. Утвердить:</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а) </w:t>
      </w:r>
      <w:hyperlink w:anchor="Par42" w:history="1">
        <w:r>
          <w:rPr>
            <w:rFonts w:cs="Times New Roman"/>
            <w:i w:val="0"/>
            <w:iCs w:val="0"/>
            <w:color w:val="0000FF"/>
            <w:szCs w:val="32"/>
          </w:rPr>
          <w:t>Положение</w:t>
        </w:r>
      </w:hyperlink>
      <w:r>
        <w:rPr>
          <w:rFonts w:cs="Times New Roman"/>
          <w:i w:val="0"/>
          <w:iCs w:val="0"/>
          <w:szCs w:val="32"/>
        </w:rPr>
        <w:t xml:space="preserve"> о представлении гражданами, претендующими на замещение должностей государственной гражданской службы Республики Башкортостан, и государственными гражданскими служащими Республики Башкортостан сведений о доходах, об имуществе и обязательствах имущественного характера согласно приложению N 1 к настоящему Указу;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б) форму </w:t>
      </w:r>
      <w:hyperlink w:anchor="Par95" w:history="1">
        <w:r>
          <w:rPr>
            <w:rFonts w:cs="Times New Roman"/>
            <w:i w:val="0"/>
            <w:iCs w:val="0"/>
            <w:color w:val="0000FF"/>
            <w:szCs w:val="32"/>
          </w:rPr>
          <w:t>справки</w:t>
        </w:r>
      </w:hyperlink>
      <w:r>
        <w:rPr>
          <w:rFonts w:cs="Times New Roman"/>
          <w:i w:val="0"/>
          <w:iCs w:val="0"/>
          <w:szCs w:val="32"/>
        </w:rPr>
        <w:t xml:space="preserve"> о доходах, об имуществе и обязательствах имущественного характера гражданина, претендующего на замещение должности государственной гражданской службы Республики Башкортостан, согласно приложению N 2 к настоящему Указу;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в) форму </w:t>
      </w:r>
      <w:hyperlink w:anchor="Par406" w:history="1">
        <w:r>
          <w:rPr>
            <w:rFonts w:cs="Times New Roman"/>
            <w:i w:val="0"/>
            <w:iCs w:val="0"/>
            <w:color w:val="0000FF"/>
            <w:szCs w:val="32"/>
          </w:rPr>
          <w:t>справки</w:t>
        </w:r>
      </w:hyperlink>
      <w:r>
        <w:rPr>
          <w:rFonts w:cs="Times New Roman"/>
          <w:i w:val="0"/>
          <w:iCs w:val="0"/>
          <w:szCs w:val="32"/>
        </w:rPr>
        <w:t xml:space="preserve">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государственной гражданской службы Республики Башкортостан, согласно приложению N 3 к </w:t>
      </w:r>
      <w:r>
        <w:rPr>
          <w:rFonts w:cs="Times New Roman"/>
          <w:i w:val="0"/>
          <w:iCs w:val="0"/>
          <w:szCs w:val="32"/>
        </w:rPr>
        <w:lastRenderedPageBreak/>
        <w:t>настоящему Указу;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г) форму </w:t>
      </w:r>
      <w:hyperlink w:anchor="Par723" w:history="1">
        <w:r>
          <w:rPr>
            <w:rFonts w:cs="Times New Roman"/>
            <w:i w:val="0"/>
            <w:iCs w:val="0"/>
            <w:color w:val="0000FF"/>
            <w:szCs w:val="32"/>
          </w:rPr>
          <w:t>справки</w:t>
        </w:r>
      </w:hyperlink>
      <w:r>
        <w:rPr>
          <w:rFonts w:cs="Times New Roman"/>
          <w:i w:val="0"/>
          <w:iCs w:val="0"/>
          <w:szCs w:val="32"/>
        </w:rPr>
        <w:t xml:space="preserve"> о доходах, об имуществе и обязательствах имущественного характера государственного гражданского служащего Республики Башкортостан согласно приложению N 4 к настоящему Указу;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д) форму </w:t>
      </w:r>
      <w:hyperlink w:anchor="Par1022" w:history="1">
        <w:r>
          <w:rPr>
            <w:rFonts w:cs="Times New Roman"/>
            <w:i w:val="0"/>
            <w:iCs w:val="0"/>
            <w:color w:val="0000FF"/>
            <w:szCs w:val="32"/>
          </w:rPr>
          <w:t>справки</w:t>
        </w:r>
      </w:hyperlink>
      <w:r>
        <w:rPr>
          <w:rFonts w:cs="Times New Roman"/>
          <w:i w:val="0"/>
          <w:iCs w:val="0"/>
          <w:szCs w:val="32"/>
        </w:rPr>
        <w:t xml:space="preserve"> о доходах, об имуществе и обязательствах имущественного характера супруги (супруга) и несовершеннолетних детей государственного гражданского служащего Республики Башкортостан согласно приложению N 5 к настоящему Указу.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2. Администрации Президента Республики Башкортостан внести предложения по приведению актов Президента Республики Башкортостан в соответствие с настоящим Указом.</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3. Указ вступает в силу со дня его официального опубликования.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Президент</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Республики Башкортостан</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М.РАХИМОВ</w:t>
      </w:r>
    </w:p>
    <w:p w:rsidR="00B745A4" w:rsidRDefault="00B745A4">
      <w:pPr>
        <w:widowControl w:val="0"/>
        <w:autoSpaceDE w:val="0"/>
        <w:autoSpaceDN w:val="0"/>
        <w:adjustRightInd w:val="0"/>
        <w:spacing w:after="0" w:line="240" w:lineRule="auto"/>
        <w:jc w:val="both"/>
        <w:rPr>
          <w:rFonts w:cs="Times New Roman"/>
          <w:i w:val="0"/>
          <w:iCs w:val="0"/>
          <w:szCs w:val="32"/>
        </w:rPr>
      </w:pPr>
      <w:r>
        <w:rPr>
          <w:rFonts w:cs="Times New Roman"/>
          <w:i w:val="0"/>
          <w:iCs w:val="0"/>
          <w:szCs w:val="32"/>
        </w:rPr>
        <w:t>Уфа, Дом Республики</w:t>
      </w:r>
    </w:p>
    <w:p w:rsidR="00B745A4" w:rsidRDefault="00B745A4">
      <w:pPr>
        <w:widowControl w:val="0"/>
        <w:autoSpaceDE w:val="0"/>
        <w:autoSpaceDN w:val="0"/>
        <w:adjustRightInd w:val="0"/>
        <w:spacing w:after="0" w:line="240" w:lineRule="auto"/>
        <w:jc w:val="both"/>
        <w:rPr>
          <w:rFonts w:cs="Times New Roman"/>
          <w:i w:val="0"/>
          <w:iCs w:val="0"/>
          <w:szCs w:val="32"/>
        </w:rPr>
      </w:pPr>
      <w:r>
        <w:rPr>
          <w:rFonts w:cs="Times New Roman"/>
          <w:i w:val="0"/>
          <w:iCs w:val="0"/>
          <w:szCs w:val="32"/>
        </w:rPr>
        <w:t>31 декабря 2009 года</w:t>
      </w:r>
    </w:p>
    <w:p w:rsidR="00B745A4" w:rsidRDefault="00B745A4">
      <w:pPr>
        <w:widowControl w:val="0"/>
        <w:autoSpaceDE w:val="0"/>
        <w:autoSpaceDN w:val="0"/>
        <w:adjustRightInd w:val="0"/>
        <w:spacing w:after="0" w:line="240" w:lineRule="auto"/>
        <w:jc w:val="both"/>
        <w:rPr>
          <w:rFonts w:cs="Times New Roman"/>
          <w:i w:val="0"/>
          <w:iCs w:val="0"/>
          <w:szCs w:val="32"/>
        </w:rPr>
      </w:pPr>
      <w:r>
        <w:rPr>
          <w:rFonts w:cs="Times New Roman"/>
          <w:i w:val="0"/>
          <w:iCs w:val="0"/>
          <w:szCs w:val="32"/>
        </w:rPr>
        <w:t>N УП-729</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right"/>
        <w:outlineLvl w:val="0"/>
        <w:rPr>
          <w:rFonts w:cs="Times New Roman"/>
          <w:i w:val="0"/>
          <w:iCs w:val="0"/>
          <w:szCs w:val="32"/>
        </w:rPr>
      </w:pPr>
      <w:bookmarkStart w:id="1" w:name="Par37"/>
      <w:bookmarkEnd w:id="1"/>
      <w:r>
        <w:rPr>
          <w:rFonts w:cs="Times New Roman"/>
          <w:i w:val="0"/>
          <w:iCs w:val="0"/>
          <w:szCs w:val="32"/>
        </w:rPr>
        <w:t>Приложение N 1</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к Указу Президента</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Республики Башкортостан</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от 31 декабря 2009 г. N УП-729</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rPr>
          <w:rFonts w:cs="Times New Roman"/>
          <w:b/>
          <w:bCs/>
          <w:szCs w:val="32"/>
        </w:rPr>
      </w:pPr>
      <w:bookmarkStart w:id="2" w:name="Par42"/>
      <w:bookmarkEnd w:id="2"/>
      <w:r>
        <w:rPr>
          <w:rFonts w:cs="Times New Roman"/>
          <w:b/>
          <w:bCs/>
          <w:szCs w:val="32"/>
        </w:rPr>
        <w:t>ПОЛОЖЕНИЕ</w:t>
      </w:r>
    </w:p>
    <w:p w:rsidR="00B745A4" w:rsidRDefault="00B745A4">
      <w:pPr>
        <w:widowControl w:val="0"/>
        <w:autoSpaceDE w:val="0"/>
        <w:autoSpaceDN w:val="0"/>
        <w:adjustRightInd w:val="0"/>
        <w:spacing w:after="0" w:line="240" w:lineRule="auto"/>
        <w:jc w:val="center"/>
        <w:rPr>
          <w:rFonts w:cs="Times New Roman"/>
          <w:b/>
          <w:bCs/>
          <w:szCs w:val="32"/>
        </w:rPr>
      </w:pPr>
      <w:r>
        <w:rPr>
          <w:rFonts w:cs="Times New Roman"/>
          <w:b/>
          <w:bCs/>
          <w:szCs w:val="32"/>
        </w:rPr>
        <w:t>О ПРЕДСТАВЛЕНИИ ГРАЖДАНАМИ, ПРЕТЕНДУЮЩИМИ НА ЗАМЕЩЕНИЕ</w:t>
      </w:r>
    </w:p>
    <w:p w:rsidR="00B745A4" w:rsidRDefault="00B745A4">
      <w:pPr>
        <w:widowControl w:val="0"/>
        <w:autoSpaceDE w:val="0"/>
        <w:autoSpaceDN w:val="0"/>
        <w:adjustRightInd w:val="0"/>
        <w:spacing w:after="0" w:line="240" w:lineRule="auto"/>
        <w:jc w:val="center"/>
        <w:rPr>
          <w:rFonts w:cs="Times New Roman"/>
          <w:b/>
          <w:bCs/>
          <w:szCs w:val="32"/>
        </w:rPr>
      </w:pPr>
      <w:r>
        <w:rPr>
          <w:rFonts w:cs="Times New Roman"/>
          <w:b/>
          <w:bCs/>
          <w:szCs w:val="32"/>
        </w:rPr>
        <w:t>ДОЛЖНОСТЕЙ ГОСУДАРСТВЕННОЙ ГРАЖДАНСКОЙ СЛУЖБЫ РЕСПУБЛИКИ</w:t>
      </w:r>
    </w:p>
    <w:p w:rsidR="00B745A4" w:rsidRDefault="00B745A4">
      <w:pPr>
        <w:widowControl w:val="0"/>
        <w:autoSpaceDE w:val="0"/>
        <w:autoSpaceDN w:val="0"/>
        <w:adjustRightInd w:val="0"/>
        <w:spacing w:after="0" w:line="240" w:lineRule="auto"/>
        <w:jc w:val="center"/>
        <w:rPr>
          <w:rFonts w:cs="Times New Roman"/>
          <w:b/>
          <w:bCs/>
          <w:szCs w:val="32"/>
        </w:rPr>
      </w:pPr>
      <w:r>
        <w:rPr>
          <w:rFonts w:cs="Times New Roman"/>
          <w:b/>
          <w:bCs/>
          <w:szCs w:val="32"/>
        </w:rPr>
        <w:t>БАШКОРТОСТАН, И ГОСУДАРСТВЕННЫМИ ГРАЖДАНСКИМИ СЛУЖАЩИМИ</w:t>
      </w:r>
    </w:p>
    <w:p w:rsidR="00B745A4" w:rsidRDefault="00B745A4">
      <w:pPr>
        <w:widowControl w:val="0"/>
        <w:autoSpaceDE w:val="0"/>
        <w:autoSpaceDN w:val="0"/>
        <w:adjustRightInd w:val="0"/>
        <w:spacing w:after="0" w:line="240" w:lineRule="auto"/>
        <w:jc w:val="center"/>
        <w:rPr>
          <w:rFonts w:cs="Times New Roman"/>
          <w:b/>
          <w:bCs/>
          <w:szCs w:val="32"/>
        </w:rPr>
      </w:pPr>
      <w:r>
        <w:rPr>
          <w:rFonts w:cs="Times New Roman"/>
          <w:b/>
          <w:bCs/>
          <w:szCs w:val="32"/>
        </w:rPr>
        <w:lastRenderedPageBreak/>
        <w:t>РЕСПУБЛИКИ БАШКОРТОСТАН СВЕДЕНИЙ О ДОХОДАХ, ОБ ИМУЩЕСТВЕ</w:t>
      </w:r>
    </w:p>
    <w:p w:rsidR="00B745A4" w:rsidRDefault="00B745A4">
      <w:pPr>
        <w:widowControl w:val="0"/>
        <w:autoSpaceDE w:val="0"/>
        <w:autoSpaceDN w:val="0"/>
        <w:adjustRightInd w:val="0"/>
        <w:spacing w:after="0" w:line="240" w:lineRule="auto"/>
        <w:jc w:val="center"/>
        <w:rPr>
          <w:rFonts w:cs="Times New Roman"/>
          <w:b/>
          <w:bCs/>
          <w:szCs w:val="32"/>
        </w:rPr>
      </w:pPr>
      <w:r>
        <w:rPr>
          <w:rFonts w:cs="Times New Roman"/>
          <w:b/>
          <w:bCs/>
          <w:szCs w:val="32"/>
        </w:rPr>
        <w:t>И ОБЯЗАТЕЛЬСТВАХ ИМУЩЕСТВЕННОГО ХАРАКТЕРА</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(в ред. Указов Президента РБ</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 xml:space="preserve">от 25.06.2012 </w:t>
      </w:r>
      <w:hyperlink r:id="rId7" w:history="1">
        <w:r>
          <w:rPr>
            <w:rFonts w:cs="Times New Roman"/>
            <w:i w:val="0"/>
            <w:iCs w:val="0"/>
            <w:color w:val="0000FF"/>
            <w:szCs w:val="32"/>
          </w:rPr>
          <w:t>N УП-279</w:t>
        </w:r>
      </w:hyperlink>
      <w:r>
        <w:rPr>
          <w:rFonts w:cs="Times New Roman"/>
          <w:i w:val="0"/>
          <w:iCs w:val="0"/>
          <w:szCs w:val="32"/>
        </w:rPr>
        <w:t xml:space="preserve">, от 25.06.2012 </w:t>
      </w:r>
      <w:hyperlink r:id="rId8" w:history="1">
        <w:r>
          <w:rPr>
            <w:rFonts w:cs="Times New Roman"/>
            <w:i w:val="0"/>
            <w:iCs w:val="0"/>
            <w:color w:val="0000FF"/>
            <w:szCs w:val="32"/>
          </w:rPr>
          <w:t>N УП-281</w:t>
        </w:r>
      </w:hyperlink>
      <w:r>
        <w:rPr>
          <w:rFonts w:cs="Times New Roman"/>
          <w:i w:val="0"/>
          <w:iCs w:val="0"/>
          <w:szCs w:val="32"/>
        </w:rPr>
        <w:t>)</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1. Настоящим Положением определяется порядок представления гражданами, претендующими на замещение должностей государственной гражданской службы Республики Башкортостан (далее - должности государственной службы), и государственными гражданскими служащими Республики Башкортостан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3" w:name="Par53"/>
      <w:bookmarkEnd w:id="3"/>
      <w:r>
        <w:rPr>
          <w:rFonts w:cs="Times New Roman"/>
          <w:i w:val="0"/>
          <w:iCs w:val="0"/>
          <w:szCs w:val="32"/>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государственной службы, предусмотренной </w:t>
      </w:r>
      <w:hyperlink r:id="rId9" w:history="1">
        <w:r>
          <w:rPr>
            <w:rFonts w:cs="Times New Roman"/>
            <w:i w:val="0"/>
            <w:iCs w:val="0"/>
            <w:color w:val="0000FF"/>
            <w:szCs w:val="32"/>
          </w:rPr>
          <w:t>перечнем</w:t>
        </w:r>
      </w:hyperlink>
      <w:r>
        <w:rPr>
          <w:rFonts w:cs="Times New Roman"/>
          <w:i w:val="0"/>
          <w:iCs w:val="0"/>
          <w:szCs w:val="32"/>
        </w:rPr>
        <w:t xml:space="preserve"> должностей, утвержденным Указом Президента Республики Башкортостан от 24 августа 2009 года N УП-500 "Об утверждении перечня должностей государственной гражданской службы Республики Башкортостан, при назначении на которые граждане и при замещении которых государственные гражданские служащие Республики Башкортостан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и на государственного гражданского служащего Республики Башкортостан, замещающего должность государственной службы, предусмотренную этим </w:t>
      </w:r>
      <w:hyperlink r:id="rId10" w:history="1">
        <w:r>
          <w:rPr>
            <w:rFonts w:cs="Times New Roman"/>
            <w:i w:val="0"/>
            <w:iCs w:val="0"/>
            <w:color w:val="0000FF"/>
            <w:szCs w:val="32"/>
          </w:rPr>
          <w:t>перечнем</w:t>
        </w:r>
      </w:hyperlink>
      <w:r>
        <w:rPr>
          <w:rFonts w:cs="Times New Roman"/>
          <w:i w:val="0"/>
          <w:iCs w:val="0"/>
          <w:szCs w:val="32"/>
        </w:rPr>
        <w:t xml:space="preserve"> должностей (далее - государственный служащий).</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3. Сведения о доходах, об имуществе и обязательствах имущественного характера представляются по утвержденным </w:t>
      </w:r>
      <w:r>
        <w:rPr>
          <w:rFonts w:cs="Times New Roman"/>
          <w:i w:val="0"/>
          <w:iCs w:val="0"/>
          <w:szCs w:val="32"/>
        </w:rPr>
        <w:lastRenderedPageBreak/>
        <w:t>формам справок:</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4" w:name="Par55"/>
      <w:bookmarkEnd w:id="4"/>
      <w:r>
        <w:rPr>
          <w:rFonts w:cs="Times New Roman"/>
          <w:i w:val="0"/>
          <w:iCs w:val="0"/>
          <w:szCs w:val="32"/>
        </w:rPr>
        <w:t xml:space="preserve">а) гражданами - при назначении на должности государственной службы, предусмотренные </w:t>
      </w:r>
      <w:hyperlink r:id="rId11" w:history="1">
        <w:r>
          <w:rPr>
            <w:rFonts w:cs="Times New Roman"/>
            <w:i w:val="0"/>
            <w:iCs w:val="0"/>
            <w:color w:val="0000FF"/>
            <w:szCs w:val="32"/>
          </w:rPr>
          <w:t>перечнем</w:t>
        </w:r>
      </w:hyperlink>
      <w:r>
        <w:rPr>
          <w:rFonts w:cs="Times New Roman"/>
          <w:i w:val="0"/>
          <w:iCs w:val="0"/>
          <w:szCs w:val="32"/>
        </w:rPr>
        <w:t xml:space="preserve"> должностей, указанным в </w:t>
      </w:r>
      <w:hyperlink w:anchor="Par53" w:history="1">
        <w:r>
          <w:rPr>
            <w:rFonts w:cs="Times New Roman"/>
            <w:i w:val="0"/>
            <w:iCs w:val="0"/>
            <w:color w:val="0000FF"/>
            <w:szCs w:val="32"/>
          </w:rPr>
          <w:t>пункте 2</w:t>
        </w:r>
      </w:hyperlink>
      <w:r>
        <w:rPr>
          <w:rFonts w:cs="Times New Roman"/>
          <w:i w:val="0"/>
          <w:iCs w:val="0"/>
          <w:szCs w:val="32"/>
        </w:rPr>
        <w:t xml:space="preserve"> настоящего Положения;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5" w:name="Par56"/>
      <w:bookmarkEnd w:id="5"/>
      <w:r>
        <w:rPr>
          <w:rFonts w:cs="Times New Roman"/>
          <w:i w:val="0"/>
          <w:iCs w:val="0"/>
          <w:szCs w:val="32"/>
        </w:rPr>
        <w:t xml:space="preserve">б) государственными служащими, замещающими должности государственной службы, предусмотренные </w:t>
      </w:r>
      <w:hyperlink r:id="rId12" w:history="1">
        <w:r>
          <w:rPr>
            <w:rFonts w:cs="Times New Roman"/>
            <w:i w:val="0"/>
            <w:iCs w:val="0"/>
            <w:color w:val="0000FF"/>
            <w:szCs w:val="32"/>
          </w:rPr>
          <w:t>перечнем</w:t>
        </w:r>
      </w:hyperlink>
      <w:r>
        <w:rPr>
          <w:rFonts w:cs="Times New Roman"/>
          <w:i w:val="0"/>
          <w:iCs w:val="0"/>
          <w:szCs w:val="32"/>
        </w:rPr>
        <w:t xml:space="preserve"> должностей, указанным в </w:t>
      </w:r>
      <w:hyperlink w:anchor="Par53" w:history="1">
        <w:r>
          <w:rPr>
            <w:rFonts w:cs="Times New Roman"/>
            <w:i w:val="0"/>
            <w:iCs w:val="0"/>
            <w:color w:val="0000FF"/>
            <w:szCs w:val="32"/>
          </w:rPr>
          <w:t>пункте 2</w:t>
        </w:r>
      </w:hyperlink>
      <w:r>
        <w:rPr>
          <w:rFonts w:cs="Times New Roman"/>
          <w:i w:val="0"/>
          <w:iCs w:val="0"/>
          <w:szCs w:val="32"/>
        </w:rPr>
        <w:t xml:space="preserve"> настоящего Положения, - ежегодно, не позднее 30 апреля года, следующего за отчетным.</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6" w:name="Par57"/>
      <w:bookmarkEnd w:id="6"/>
      <w:r>
        <w:rPr>
          <w:rFonts w:cs="Times New Roman"/>
          <w:i w:val="0"/>
          <w:iCs w:val="0"/>
          <w:szCs w:val="32"/>
        </w:rPr>
        <w:t>4. Гражданин при назначении на должность государственной службы представляет:</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5. Государственный служащий представляет ежегодно:</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б) сведения о доходах супруги (супруга) и несовершеннолетних детей, полученных за отчетный период (с 1 января по 31 декабря) </w:t>
      </w:r>
      <w:r>
        <w:rPr>
          <w:rFonts w:cs="Times New Roman"/>
          <w:i w:val="0"/>
          <w:iCs w:val="0"/>
          <w:szCs w:val="32"/>
        </w:rPr>
        <w:lastRenderedPageBreak/>
        <w:t>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7" w:name="Par63"/>
      <w:bookmarkEnd w:id="7"/>
      <w:r>
        <w:rPr>
          <w:rFonts w:cs="Times New Roman"/>
          <w:i w:val="0"/>
          <w:iCs w:val="0"/>
          <w:szCs w:val="32"/>
        </w:rPr>
        <w:t xml:space="preserve">6. Государственный служащий, замещающий должность государственной службы, не включенную в </w:t>
      </w:r>
      <w:hyperlink r:id="rId13" w:history="1">
        <w:r>
          <w:rPr>
            <w:rFonts w:cs="Times New Roman"/>
            <w:i w:val="0"/>
            <w:iCs w:val="0"/>
            <w:color w:val="0000FF"/>
            <w:szCs w:val="32"/>
          </w:rPr>
          <w:t>перечень</w:t>
        </w:r>
      </w:hyperlink>
      <w:r>
        <w:rPr>
          <w:rFonts w:cs="Times New Roman"/>
          <w:i w:val="0"/>
          <w:iCs w:val="0"/>
          <w:szCs w:val="32"/>
        </w:rPr>
        <w:t xml:space="preserve"> должностей, утвержденный Указом Президента Республики Башкортостан от 24 августа 2009 года N УП-500 "Об утверждении перечня должностей государственной гражданской службы Республики Башкортостан, при назначении на которые граждане и при замещении которых государственные гражданские служащие Республики Башкортостан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претендующий на замещение должности государственной службы, включенной в этот </w:t>
      </w:r>
      <w:hyperlink r:id="rId14" w:history="1">
        <w:r>
          <w:rPr>
            <w:rFonts w:cs="Times New Roman"/>
            <w:i w:val="0"/>
            <w:iCs w:val="0"/>
            <w:color w:val="0000FF"/>
            <w:szCs w:val="32"/>
          </w:rPr>
          <w:t>перечень</w:t>
        </w:r>
      </w:hyperlink>
      <w:r>
        <w:rPr>
          <w:rFonts w:cs="Times New Roman"/>
          <w:i w:val="0"/>
          <w:iCs w:val="0"/>
          <w:szCs w:val="32"/>
        </w:rPr>
        <w:t xml:space="preserve"> должностей, представляет указанные сведения в соответствии с </w:t>
      </w:r>
      <w:hyperlink w:anchor="Par53" w:history="1">
        <w:r>
          <w:rPr>
            <w:rFonts w:cs="Times New Roman"/>
            <w:i w:val="0"/>
            <w:iCs w:val="0"/>
            <w:color w:val="0000FF"/>
            <w:szCs w:val="32"/>
          </w:rPr>
          <w:t>пунктом 2</w:t>
        </w:r>
      </w:hyperlink>
      <w:r>
        <w:rPr>
          <w:rFonts w:cs="Times New Roman"/>
          <w:i w:val="0"/>
          <w:iCs w:val="0"/>
          <w:szCs w:val="32"/>
        </w:rPr>
        <w:t xml:space="preserve">, </w:t>
      </w:r>
      <w:hyperlink w:anchor="Par55" w:history="1">
        <w:r>
          <w:rPr>
            <w:rFonts w:cs="Times New Roman"/>
            <w:i w:val="0"/>
            <w:iCs w:val="0"/>
            <w:color w:val="0000FF"/>
            <w:szCs w:val="32"/>
          </w:rPr>
          <w:t>подпунктом "а" пункта 3</w:t>
        </w:r>
      </w:hyperlink>
      <w:r>
        <w:rPr>
          <w:rFonts w:cs="Times New Roman"/>
          <w:i w:val="0"/>
          <w:iCs w:val="0"/>
          <w:szCs w:val="32"/>
        </w:rPr>
        <w:t xml:space="preserve"> и </w:t>
      </w:r>
      <w:hyperlink w:anchor="Par57" w:history="1">
        <w:r>
          <w:rPr>
            <w:rFonts w:cs="Times New Roman"/>
            <w:i w:val="0"/>
            <w:iCs w:val="0"/>
            <w:color w:val="0000FF"/>
            <w:szCs w:val="32"/>
          </w:rPr>
          <w:t>пунктом 4</w:t>
        </w:r>
      </w:hyperlink>
      <w:r>
        <w:rPr>
          <w:rFonts w:cs="Times New Roman"/>
          <w:i w:val="0"/>
          <w:iCs w:val="0"/>
          <w:szCs w:val="32"/>
        </w:rPr>
        <w:t xml:space="preserve"> настоящего Положения.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7. Сведения о доходах, об имуществе и обязательствах имущественного характера представляются в кадровую службу государственного органа Республики Башкортостан в порядке, устанавливаемом руководителем государственного органа Республики Башкортостан.</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Республики Башкортостан или по представлению Президента Республики Башкортостан, а также представляемые государственными служащими, замещающими указанные должности государственной службы, направляются кадровой службой государственного органа Республики Башкортостан в Управление государственной гражданской службы и кадровой политики Администрации Президента Республики Башкортостан.</w:t>
      </w:r>
    </w:p>
    <w:p w:rsidR="00B745A4" w:rsidRDefault="00B745A4">
      <w:pPr>
        <w:widowControl w:val="0"/>
        <w:autoSpaceDE w:val="0"/>
        <w:autoSpaceDN w:val="0"/>
        <w:adjustRightInd w:val="0"/>
        <w:spacing w:after="0" w:line="240" w:lineRule="auto"/>
        <w:jc w:val="both"/>
        <w:rPr>
          <w:rFonts w:cs="Times New Roman"/>
          <w:i w:val="0"/>
          <w:iCs w:val="0"/>
          <w:szCs w:val="32"/>
        </w:rPr>
      </w:pPr>
      <w:r>
        <w:rPr>
          <w:rFonts w:cs="Times New Roman"/>
          <w:i w:val="0"/>
          <w:iCs w:val="0"/>
          <w:szCs w:val="32"/>
        </w:rPr>
        <w:t xml:space="preserve">(в ред. </w:t>
      </w:r>
      <w:hyperlink r:id="rId15" w:history="1">
        <w:r>
          <w:rPr>
            <w:rFonts w:cs="Times New Roman"/>
            <w:i w:val="0"/>
            <w:iCs w:val="0"/>
            <w:color w:val="0000FF"/>
            <w:szCs w:val="32"/>
          </w:rPr>
          <w:t>Указа</w:t>
        </w:r>
      </w:hyperlink>
      <w:r>
        <w:rPr>
          <w:rFonts w:cs="Times New Roman"/>
          <w:i w:val="0"/>
          <w:iCs w:val="0"/>
          <w:szCs w:val="32"/>
        </w:rPr>
        <w:t xml:space="preserve"> Президента РБ от 25.06.2012 N УП-279)</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Сведения о доходах, об имуществе и обязательствах имущественного характера, представляемые гражданами, </w:t>
      </w:r>
      <w:r>
        <w:rPr>
          <w:rFonts w:cs="Times New Roman"/>
          <w:i w:val="0"/>
          <w:iCs w:val="0"/>
          <w:szCs w:val="32"/>
        </w:rPr>
        <w:lastRenderedPageBreak/>
        <w:t>претендующими на замещение должностей государственной службы, назначение на которые и освобождение от которых осуществляются Правительством Республики Башкортостан, а также представляемые государственными служащими, замещающими указанные должности государственной службы, направляются кадровой службой государственного органа Республики Башкортостан в подразделение Аппарата Правительства Республики Башкортостан, определяемое Правительством Республики Башкортостан.</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8. В случае если гражданин или государственный служащий обнаружили, что в представленных ими в кадровую службу государственного органа Республики Башкортостан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Государственный служащий может представить уточненные сведения в течение трех месяцев после окончания срока, указанного в </w:t>
      </w:r>
      <w:hyperlink w:anchor="Par56" w:history="1">
        <w:r>
          <w:rPr>
            <w:rFonts w:cs="Times New Roman"/>
            <w:i w:val="0"/>
            <w:iCs w:val="0"/>
            <w:color w:val="0000FF"/>
            <w:szCs w:val="32"/>
          </w:rPr>
          <w:t>подпункте "б" пункта 3</w:t>
        </w:r>
      </w:hyperlink>
      <w:r>
        <w:rPr>
          <w:rFonts w:cs="Times New Roman"/>
          <w:i w:val="0"/>
          <w:iCs w:val="0"/>
          <w:szCs w:val="32"/>
        </w:rPr>
        <w:t xml:space="preserve"> настоящего Положения.</w:t>
      </w:r>
    </w:p>
    <w:p w:rsidR="00B745A4" w:rsidRDefault="00B745A4">
      <w:pPr>
        <w:widowControl w:val="0"/>
        <w:autoSpaceDE w:val="0"/>
        <w:autoSpaceDN w:val="0"/>
        <w:adjustRightInd w:val="0"/>
        <w:spacing w:after="0" w:line="240" w:lineRule="auto"/>
        <w:jc w:val="both"/>
        <w:rPr>
          <w:rFonts w:cs="Times New Roman"/>
          <w:i w:val="0"/>
          <w:iCs w:val="0"/>
          <w:szCs w:val="32"/>
        </w:rPr>
      </w:pPr>
      <w:r>
        <w:rPr>
          <w:rFonts w:cs="Times New Roman"/>
          <w:i w:val="0"/>
          <w:iCs w:val="0"/>
          <w:szCs w:val="32"/>
        </w:rPr>
        <w:t xml:space="preserve">(в ред. </w:t>
      </w:r>
      <w:hyperlink r:id="rId16" w:history="1">
        <w:r>
          <w:rPr>
            <w:rFonts w:cs="Times New Roman"/>
            <w:i w:val="0"/>
            <w:iCs w:val="0"/>
            <w:color w:val="0000FF"/>
            <w:szCs w:val="32"/>
          </w:rPr>
          <w:t>Указа</w:t>
        </w:r>
      </w:hyperlink>
      <w:r>
        <w:rPr>
          <w:rFonts w:cs="Times New Roman"/>
          <w:i w:val="0"/>
          <w:iCs w:val="0"/>
          <w:szCs w:val="32"/>
        </w:rPr>
        <w:t xml:space="preserve"> Президента РБ от 25.06.2012 N УП-279)</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Республики Башкортостан и урегулированию конфликта интересов.</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законодательством Российской Федерации и Республики Башкортостан.</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lastRenderedPageBreak/>
        <w:t>Эти сведения предоставляются руководителю государственного органа Республики Башкортостан, а также иным должностным лицам в случаях, предусмотренных законодательством Российской Федерации и Республики Башкортостан.</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17" w:history="1">
        <w:r>
          <w:rPr>
            <w:rFonts w:cs="Times New Roman"/>
            <w:i w:val="0"/>
            <w:iCs w:val="0"/>
            <w:color w:val="0000FF"/>
            <w:szCs w:val="32"/>
          </w:rPr>
          <w:t>Положением</w:t>
        </w:r>
      </w:hyperlink>
      <w:r>
        <w:rPr>
          <w:rFonts w:cs="Times New Roman"/>
          <w:i w:val="0"/>
          <w:iCs w:val="0"/>
          <w:szCs w:val="32"/>
        </w:rPr>
        <w:t>, утвержденным Указом Президента Республики Башкортостан от 25 июня 2012 года N УП-281, размещаются на официальном сайте соответствующего государственного органа Республики Башкортостан, а в случае отсутствия этих сведений на официальном сайте соответствующего государственного органа Республики Башкортостан - предоставляются общероссийским и республиканским средствам массовой информации для опубликования по их запросам.</w:t>
      </w:r>
    </w:p>
    <w:p w:rsidR="00B745A4" w:rsidRDefault="00B745A4">
      <w:pPr>
        <w:widowControl w:val="0"/>
        <w:autoSpaceDE w:val="0"/>
        <w:autoSpaceDN w:val="0"/>
        <w:adjustRightInd w:val="0"/>
        <w:spacing w:after="0" w:line="240" w:lineRule="auto"/>
        <w:jc w:val="both"/>
        <w:rPr>
          <w:rFonts w:cs="Times New Roman"/>
          <w:i w:val="0"/>
          <w:iCs w:val="0"/>
          <w:szCs w:val="32"/>
        </w:rPr>
      </w:pPr>
      <w:r>
        <w:rPr>
          <w:rFonts w:cs="Times New Roman"/>
          <w:i w:val="0"/>
          <w:iCs w:val="0"/>
          <w:szCs w:val="32"/>
        </w:rPr>
        <w:t xml:space="preserve">(п. 12 в ред. </w:t>
      </w:r>
      <w:hyperlink r:id="rId18" w:history="1">
        <w:r>
          <w:rPr>
            <w:rFonts w:cs="Times New Roman"/>
            <w:i w:val="0"/>
            <w:iCs w:val="0"/>
            <w:color w:val="0000FF"/>
            <w:szCs w:val="32"/>
          </w:rPr>
          <w:t>Указа</w:t>
        </w:r>
      </w:hyperlink>
      <w:r>
        <w:rPr>
          <w:rFonts w:cs="Times New Roman"/>
          <w:i w:val="0"/>
          <w:iCs w:val="0"/>
          <w:szCs w:val="32"/>
        </w:rPr>
        <w:t xml:space="preserve"> Президента РБ от 25.06.2012 N УП-281)</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13.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государственным служащим, указанным в </w:t>
      </w:r>
      <w:hyperlink w:anchor="Par63" w:history="1">
        <w:r>
          <w:rPr>
            <w:rFonts w:cs="Times New Roman"/>
            <w:i w:val="0"/>
            <w:iCs w:val="0"/>
            <w:color w:val="0000FF"/>
            <w:szCs w:val="32"/>
          </w:rPr>
          <w:t>пункте 6</w:t>
        </w:r>
      </w:hyperlink>
      <w:r>
        <w:rPr>
          <w:rFonts w:cs="Times New Roman"/>
          <w:i w:val="0"/>
          <w:iCs w:val="0"/>
          <w:szCs w:val="32"/>
        </w:rPr>
        <w:t xml:space="preserve"> настоящего Положения, при назначении на должность государственной службы,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В случае если гражданин или государственный служащий, указанный в </w:t>
      </w:r>
      <w:hyperlink w:anchor="Par63" w:history="1">
        <w:r>
          <w:rPr>
            <w:rFonts w:cs="Times New Roman"/>
            <w:i w:val="0"/>
            <w:iCs w:val="0"/>
            <w:color w:val="0000FF"/>
            <w:szCs w:val="32"/>
          </w:rPr>
          <w:t>пункте 6</w:t>
        </w:r>
      </w:hyperlink>
      <w:r>
        <w:rPr>
          <w:rFonts w:cs="Times New Roman"/>
          <w:i w:val="0"/>
          <w:iCs w:val="0"/>
          <w:szCs w:val="32"/>
        </w:rPr>
        <w:t xml:space="preserve"> настоящего Положения, представившие в кадровую службу государственного органа Республики Башкортостан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включенную в </w:t>
      </w:r>
      <w:hyperlink r:id="rId19" w:history="1">
        <w:r>
          <w:rPr>
            <w:rFonts w:cs="Times New Roman"/>
            <w:i w:val="0"/>
            <w:iCs w:val="0"/>
            <w:color w:val="0000FF"/>
            <w:szCs w:val="32"/>
          </w:rPr>
          <w:t>перечень</w:t>
        </w:r>
      </w:hyperlink>
      <w:r>
        <w:rPr>
          <w:rFonts w:cs="Times New Roman"/>
          <w:i w:val="0"/>
          <w:iCs w:val="0"/>
          <w:szCs w:val="32"/>
        </w:rPr>
        <w:t xml:space="preserve"> </w:t>
      </w:r>
      <w:r>
        <w:rPr>
          <w:rFonts w:cs="Times New Roman"/>
          <w:i w:val="0"/>
          <w:iCs w:val="0"/>
          <w:szCs w:val="32"/>
        </w:rPr>
        <w:lastRenderedPageBreak/>
        <w:t>должностей, утвержденный Указом Президента Республики Башкортостан от 24 августа 2009 года N УП-500 "Об утверждении перечня должностей государственной гражданской службы Республики Башкортостан, при назначении на которые граждане и при замещении которых государственные гражданские служащие Республики Башкортостан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эти справки возвращаются им по их письменному заявлению вместе с другими документами.</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right"/>
        <w:outlineLvl w:val="0"/>
        <w:rPr>
          <w:rFonts w:cs="Times New Roman"/>
          <w:i w:val="0"/>
          <w:iCs w:val="0"/>
          <w:szCs w:val="32"/>
        </w:rPr>
      </w:pPr>
      <w:bookmarkStart w:id="8" w:name="Par86"/>
      <w:bookmarkEnd w:id="8"/>
      <w:r>
        <w:rPr>
          <w:rFonts w:cs="Times New Roman"/>
          <w:i w:val="0"/>
          <w:iCs w:val="0"/>
          <w:szCs w:val="32"/>
        </w:rPr>
        <w:t>Приложение N 2</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к Указу Президента</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Республики Башкортостан</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от 31 декабря 2009 г. N УП-729</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 xml:space="preserve">    В _____________________________________________________________________</w:t>
      </w:r>
    </w:p>
    <w:p w:rsidR="00B745A4" w:rsidRDefault="00B745A4">
      <w:pPr>
        <w:pStyle w:val="ConsPlusNonformat"/>
      </w:pPr>
      <w:r>
        <w:t xml:space="preserve">       (указывается наименование кадрового подразделения государственного</w:t>
      </w:r>
    </w:p>
    <w:p w:rsidR="00B745A4" w:rsidRDefault="00B745A4">
      <w:pPr>
        <w:pStyle w:val="ConsPlusNonformat"/>
      </w:pPr>
      <w:r>
        <w:t xml:space="preserve">                          органа Республики Башкортостан)</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rPr>
          <w:rFonts w:cs="Times New Roman"/>
          <w:i w:val="0"/>
          <w:iCs w:val="0"/>
          <w:szCs w:val="32"/>
        </w:rPr>
      </w:pPr>
      <w:bookmarkStart w:id="9" w:name="Par95"/>
      <w:bookmarkEnd w:id="9"/>
      <w:r>
        <w:rPr>
          <w:rFonts w:cs="Times New Roman"/>
          <w:i w:val="0"/>
          <w:iCs w:val="0"/>
          <w:szCs w:val="32"/>
        </w:rPr>
        <w:t>СПРАВКА</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о доходах, об имуществе и обязательствах имущественного</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характера гражданина, претендующего на замещение должности</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государственной гражданской службы Республики Башкортостан</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 xml:space="preserve">    Я, ___________________________________________________________________,</w:t>
      </w:r>
    </w:p>
    <w:p w:rsidR="00B745A4" w:rsidRDefault="00B745A4">
      <w:pPr>
        <w:pStyle w:val="ConsPlusNonformat"/>
      </w:pPr>
      <w:r>
        <w:t>___________________________________________________________________________</w:t>
      </w:r>
    </w:p>
    <w:p w:rsidR="00B745A4" w:rsidRDefault="00B745A4">
      <w:pPr>
        <w:pStyle w:val="ConsPlusNonformat"/>
      </w:pPr>
      <w:r>
        <w:t xml:space="preserve">                     (фамилия, имя, отчество, дата рождения)</w:t>
      </w:r>
    </w:p>
    <w:p w:rsidR="00B745A4" w:rsidRDefault="00B745A4">
      <w:pPr>
        <w:pStyle w:val="ConsPlusNonformat"/>
      </w:pPr>
      <w:r>
        <w:t>___________________________________________________________________________</w:t>
      </w:r>
    </w:p>
    <w:p w:rsidR="00B745A4" w:rsidRDefault="00B745A4">
      <w:pPr>
        <w:pStyle w:val="ConsPlusNonformat"/>
      </w:pPr>
      <w:r>
        <w:t>___________________________________________________________________________</w:t>
      </w:r>
    </w:p>
    <w:p w:rsidR="00B745A4" w:rsidRDefault="00B745A4">
      <w:pPr>
        <w:pStyle w:val="ConsPlusNonformat"/>
      </w:pPr>
      <w:r>
        <w:t>___________________________________________________________________________</w:t>
      </w:r>
    </w:p>
    <w:p w:rsidR="00B745A4" w:rsidRDefault="00B745A4">
      <w:pPr>
        <w:pStyle w:val="ConsPlusNonformat"/>
      </w:pPr>
      <w:r>
        <w:lastRenderedPageBreak/>
        <w:t xml:space="preserve">     (основное место работы или службы, занимаемая должность; в случае</w:t>
      </w:r>
    </w:p>
    <w:p w:rsidR="00B745A4" w:rsidRDefault="00B745A4">
      <w:pPr>
        <w:pStyle w:val="ConsPlusNonformat"/>
      </w:pPr>
      <w:r>
        <w:t xml:space="preserve">        отсутствия основного места работы или службы - род занятий)</w:t>
      </w:r>
    </w:p>
    <w:p w:rsidR="00B745A4" w:rsidRDefault="00B745A4">
      <w:pPr>
        <w:pStyle w:val="ConsPlusNonformat"/>
      </w:pPr>
      <w:r>
        <w:t>проживающий по адресу: ____________________________________________________</w:t>
      </w:r>
    </w:p>
    <w:p w:rsidR="00B745A4" w:rsidRDefault="00B745A4">
      <w:pPr>
        <w:pStyle w:val="ConsPlusNonformat"/>
      </w:pPr>
      <w:r>
        <w:t xml:space="preserve">                                    (адрес места жительства)</w:t>
      </w:r>
    </w:p>
    <w:p w:rsidR="00B745A4" w:rsidRDefault="00B745A4">
      <w:pPr>
        <w:pStyle w:val="ConsPlusNonformat"/>
      </w:pPr>
      <w:r>
        <w:t>__________________________________________________________________________,</w:t>
      </w:r>
    </w:p>
    <w:p w:rsidR="00B745A4" w:rsidRDefault="00B745A4">
      <w:pPr>
        <w:pStyle w:val="ConsPlusNonformat"/>
      </w:pPr>
      <w:r>
        <w:t xml:space="preserve">сообщаю сведения </w:t>
      </w:r>
      <w:hyperlink w:anchor="Par116" w:history="1">
        <w:r>
          <w:rPr>
            <w:color w:val="0000FF"/>
          </w:rPr>
          <w:t>&lt;1&gt;</w:t>
        </w:r>
      </w:hyperlink>
      <w:r>
        <w:t xml:space="preserve"> о своих доходах,  об  имуществе, принадлежащем  мне на</w:t>
      </w:r>
    </w:p>
    <w:p w:rsidR="00B745A4" w:rsidRDefault="00B745A4">
      <w:pPr>
        <w:pStyle w:val="ConsPlusNonformat"/>
      </w:pPr>
      <w:r>
        <w:t>праве собственности,  о вкладах в банках, ценных бумагах, об обязательствах</w:t>
      </w:r>
    </w:p>
    <w:p w:rsidR="00B745A4" w:rsidRDefault="00B745A4">
      <w:pPr>
        <w:pStyle w:val="ConsPlusNonformat"/>
      </w:pPr>
      <w:r>
        <w:t>имущественного характера: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0" w:name="Par116"/>
      <w:bookmarkEnd w:id="10"/>
      <w:r>
        <w:rPr>
          <w:rFonts w:cs="Times New Roman"/>
          <w:i w:val="0"/>
          <w:iCs w:val="0"/>
          <w:szCs w:val="32"/>
        </w:rPr>
        <w:t>&lt;1&gt;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государственной гражданской службы Республики Башкортостан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11" w:name="Par118"/>
      <w:bookmarkEnd w:id="11"/>
      <w:r>
        <w:rPr>
          <w:rFonts w:cs="Times New Roman"/>
          <w:i w:val="0"/>
          <w:iCs w:val="0"/>
          <w:szCs w:val="32"/>
        </w:rPr>
        <w:t xml:space="preserve">Раздел 1. Сведения о доходах </w:t>
      </w:r>
      <w:hyperlink w:anchor="Par150"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jc w:val="center"/>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6720"/>
        <w:gridCol w:w="180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6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дохода                      </w:t>
            </w:r>
          </w:p>
        </w:tc>
        <w:tc>
          <w:tcPr>
            <w:tcW w:w="18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дохода </w:t>
            </w:r>
            <w:hyperlink w:anchor="Par151"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6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6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6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педагогической деятельности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6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6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иной творческой деятельности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4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6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Доход  от  вкладов   в   банках   и   иных   кредитных</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организациях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4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6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Доход от ценных бумаг и долей участия  в  коммерческих</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организациях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6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6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2" w:name="Par150"/>
      <w:bookmarkEnd w:id="12"/>
      <w:r>
        <w:rPr>
          <w:rFonts w:cs="Times New Roman"/>
          <w:i w:val="0"/>
          <w:iCs w:val="0"/>
          <w:szCs w:val="32"/>
        </w:rPr>
        <w:t>&lt;1&gt; Указываются доходы (включая пенсии, пособия, иные выплаты) за год, предшествующий году подачи документов для замещения должности государственной гражданской службы Республики Башкортостан.</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3" w:name="Par151"/>
      <w:bookmarkEnd w:id="13"/>
      <w:r>
        <w:rPr>
          <w:rFonts w:cs="Times New Roman"/>
          <w:i w:val="0"/>
          <w:iCs w:val="0"/>
          <w:szCs w:val="32"/>
        </w:rPr>
        <w:t>&lt;2&gt; Доход, полученный в иностранной валюте, указывается в рублях по курсу Банка России на дату получения дохода.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14" w:name="Par153"/>
      <w:bookmarkEnd w:id="14"/>
      <w:r>
        <w:rPr>
          <w:rFonts w:cs="Times New Roman"/>
          <w:i w:val="0"/>
          <w:iCs w:val="0"/>
          <w:szCs w:val="32"/>
        </w:rPr>
        <w:t>Раздел 2. Сведения об имуществе</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15" w:name="Par155"/>
      <w:bookmarkEnd w:id="15"/>
      <w:r>
        <w:rPr>
          <w:rFonts w:cs="Times New Roman"/>
          <w:i w:val="0"/>
          <w:iCs w:val="0"/>
          <w:szCs w:val="32"/>
        </w:rPr>
        <w:t>2.1. Недвижимое имущество</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3720"/>
        <w:gridCol w:w="1920"/>
        <w:gridCol w:w="1800"/>
        <w:gridCol w:w="1200"/>
      </w:tblGrid>
      <w:tr w:rsidR="00B745A4">
        <w:tblPrEx>
          <w:tblCellMar>
            <w:top w:w="0" w:type="dxa"/>
            <w:bottom w:w="0" w:type="dxa"/>
          </w:tblCellMar>
        </w:tblPrEx>
        <w:trPr>
          <w:trHeight w:val="600"/>
          <w:tblCellSpacing w:w="5" w:type="nil"/>
        </w:trPr>
        <w:tc>
          <w:tcPr>
            <w:tcW w:w="8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п/п </w:t>
            </w:r>
          </w:p>
        </w:tc>
        <w:tc>
          <w:tcPr>
            <w:tcW w:w="3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и наименование имущества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196" w:history="1">
              <w:r>
                <w:rPr>
                  <w:rFonts w:ascii="Courier New" w:hAnsi="Courier New" w:cs="Courier New"/>
                  <w:color w:val="0000FF"/>
                  <w:sz w:val="20"/>
                  <w:szCs w:val="20"/>
                </w:rPr>
                <w:t>&lt;1&gt;</w:t>
              </w:r>
            </w:hyperlink>
          </w:p>
        </w:tc>
        <w:tc>
          <w:tcPr>
            <w:tcW w:w="18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Площадь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 м) </w:t>
            </w:r>
          </w:p>
        </w:tc>
      </w:tr>
      <w:tr w:rsidR="00B745A4">
        <w:tblPrEx>
          <w:tblCellMar>
            <w:top w:w="0" w:type="dxa"/>
            <w:bottom w:w="0" w:type="dxa"/>
          </w:tblCellMar>
        </w:tblPrEx>
        <w:trPr>
          <w:tblCellSpacing w:w="5" w:type="nil"/>
        </w:trPr>
        <w:tc>
          <w:tcPr>
            <w:tcW w:w="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B745A4">
        <w:tblPrEx>
          <w:tblCellMar>
            <w:top w:w="0" w:type="dxa"/>
            <w:bottom w:w="0" w:type="dxa"/>
          </w:tblCellMar>
        </w:tblPrEx>
        <w:trPr>
          <w:trHeight w:val="800"/>
          <w:tblCellSpacing w:w="5" w:type="nil"/>
        </w:trPr>
        <w:tc>
          <w:tcPr>
            <w:tcW w:w="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Земельные участки </w:t>
            </w:r>
            <w:hyperlink w:anchor="Par197" w:history="1">
              <w:r>
                <w:rPr>
                  <w:rFonts w:ascii="Courier New" w:hAnsi="Courier New" w:cs="Courier New"/>
                  <w:color w:val="0000FF"/>
                  <w:sz w:val="20"/>
                  <w:szCs w:val="20"/>
                </w:rPr>
                <w:t>&lt;2&gt;</w:t>
              </w:r>
            </w:hyperlink>
            <w:r>
              <w:rPr>
                <w:rFonts w:ascii="Courier New" w:hAnsi="Courier New" w:cs="Courier New"/>
                <w:sz w:val="20"/>
                <w:szCs w:val="20"/>
              </w:rPr>
              <w:t xml:space="preserve">: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Жилые дома: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Квартиры: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Дачи: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недвижимое имущество: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6" w:name="Par196"/>
      <w:bookmarkEnd w:id="16"/>
      <w:r>
        <w:rPr>
          <w:rFonts w:cs="Times New Roman"/>
          <w:i w:val="0"/>
          <w:iCs w:val="0"/>
          <w:szCs w:val="32"/>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государственной гражданской службы Республики Башкортостан, который представляет сведения.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7" w:name="Par197"/>
      <w:bookmarkEnd w:id="17"/>
      <w:r>
        <w:rPr>
          <w:rFonts w:cs="Times New Roman"/>
          <w:i w:val="0"/>
          <w:iCs w:val="0"/>
          <w:szCs w:val="32"/>
        </w:rPr>
        <w:t>&lt;2&gt; Указывается вид земельного участка (пая, доли): под индивидуальное жилищное строительство, дачный, садовый, приусадебный, огородный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18" w:name="Par199"/>
      <w:bookmarkEnd w:id="18"/>
      <w:r>
        <w:rPr>
          <w:rFonts w:cs="Times New Roman"/>
          <w:i w:val="0"/>
          <w:iCs w:val="0"/>
          <w:szCs w:val="32"/>
        </w:rPr>
        <w:t>2.2. Транспортные средства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4920"/>
        <w:gridCol w:w="1920"/>
        <w:gridCol w:w="180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4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марка транспортного средства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242" w:history="1">
              <w:r>
                <w:rPr>
                  <w:rFonts w:ascii="Courier New" w:hAnsi="Courier New" w:cs="Courier New"/>
                  <w:color w:val="0000FF"/>
                  <w:sz w:val="20"/>
                  <w:szCs w:val="20"/>
                </w:rPr>
                <w:t>&lt;1&gt;</w:t>
              </w:r>
            </w:hyperlink>
          </w:p>
        </w:tc>
        <w:tc>
          <w:tcPr>
            <w:tcW w:w="18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регистрации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легковые: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грузовые: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Автоприцепы: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Мототранспортные средства: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Сельскохозяйственная техника: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Водный транспорт: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Воздушный транспорт: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9" w:name="Par242"/>
      <w:bookmarkEnd w:id="19"/>
      <w:r>
        <w:rPr>
          <w:rFonts w:cs="Times New Roman"/>
          <w:i w:val="0"/>
          <w:iCs w:val="0"/>
          <w:szCs w:val="32"/>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государственной гражданской службы Республики Башкортостан, который представляет сведения.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20" w:name="Par244"/>
      <w:bookmarkEnd w:id="20"/>
      <w:r>
        <w:rPr>
          <w:rFonts w:cs="Times New Roman"/>
          <w:i w:val="0"/>
          <w:iCs w:val="0"/>
          <w:szCs w:val="32"/>
        </w:rPr>
        <w:t>Раздел 3. Сведения о денежных средствах, находящихся на счетах в</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банках и иных кредитных организациях</w:t>
      </w:r>
    </w:p>
    <w:p w:rsidR="00B745A4" w:rsidRDefault="00B745A4">
      <w:pPr>
        <w:widowControl w:val="0"/>
        <w:autoSpaceDE w:val="0"/>
        <w:autoSpaceDN w:val="0"/>
        <w:adjustRightInd w:val="0"/>
        <w:spacing w:after="0" w:line="240" w:lineRule="auto"/>
        <w:jc w:val="center"/>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2760"/>
        <w:gridCol w:w="1560"/>
        <w:gridCol w:w="1200"/>
        <w:gridCol w:w="1800"/>
        <w:gridCol w:w="156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27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и адрес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банка или иной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кредитной организации</w:t>
            </w:r>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валюта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hyperlink w:anchor="Par270" w:history="1">
              <w:r>
                <w:rPr>
                  <w:rFonts w:ascii="Courier New" w:hAnsi="Courier New" w:cs="Courier New"/>
                  <w:color w:val="0000FF"/>
                  <w:sz w:val="20"/>
                  <w:szCs w:val="20"/>
                </w:rPr>
                <w:t>&lt;1&gt;</w:t>
              </w:r>
            </w:hyperlink>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открытия</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18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Номер счета </w:t>
            </w:r>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Остаток на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счете </w:t>
            </w:r>
            <w:hyperlink w:anchor="Par271"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21" w:name="Par270"/>
      <w:bookmarkEnd w:id="21"/>
      <w:r>
        <w:rPr>
          <w:rFonts w:cs="Times New Roman"/>
          <w:i w:val="0"/>
          <w:iCs w:val="0"/>
          <w:szCs w:val="32"/>
        </w:rPr>
        <w:t>&lt;1&gt; Указываются вид счета (депозитный, текущий, расчетный, ссудный и другие) и валюта счета.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22" w:name="Par271"/>
      <w:bookmarkEnd w:id="22"/>
      <w:r>
        <w:rPr>
          <w:rFonts w:cs="Times New Roman"/>
          <w:i w:val="0"/>
          <w:iCs w:val="0"/>
          <w:szCs w:val="32"/>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23" w:name="Par273"/>
      <w:bookmarkEnd w:id="23"/>
      <w:r>
        <w:rPr>
          <w:rFonts w:cs="Times New Roman"/>
          <w:i w:val="0"/>
          <w:iCs w:val="0"/>
          <w:szCs w:val="32"/>
        </w:rPr>
        <w:t>Раздел 4. Сведения о ценных бумагах</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24" w:name="Par275"/>
      <w:bookmarkEnd w:id="24"/>
      <w:r>
        <w:rPr>
          <w:rFonts w:cs="Times New Roman"/>
          <w:i w:val="0"/>
          <w:iCs w:val="0"/>
          <w:szCs w:val="32"/>
        </w:rPr>
        <w:t>4.1. Акции и иное участие в коммерческих организациях</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3360"/>
        <w:gridCol w:w="1560"/>
        <w:gridCol w:w="1320"/>
        <w:gridCol w:w="1200"/>
        <w:gridCol w:w="1440"/>
      </w:tblGrid>
      <w:tr w:rsidR="00B745A4">
        <w:tblPrEx>
          <w:tblCellMar>
            <w:top w:w="0" w:type="dxa"/>
            <w:bottom w:w="0" w:type="dxa"/>
          </w:tblCellMar>
        </w:tblPrEx>
        <w:trPr>
          <w:trHeight w:val="8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33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организационно-правовая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форма организации </w:t>
            </w:r>
            <w:hyperlink w:anchor="Par297" w:history="1">
              <w:r>
                <w:rPr>
                  <w:rFonts w:ascii="Courier New" w:hAnsi="Courier New" w:cs="Courier New"/>
                  <w:color w:val="0000FF"/>
                  <w:sz w:val="20"/>
                  <w:szCs w:val="20"/>
                </w:rPr>
                <w:t>&lt;1&gt;</w:t>
              </w:r>
            </w:hyperlink>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организации</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3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Уставный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капитал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298"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299" w:history="1">
              <w:r>
                <w:rPr>
                  <w:rFonts w:ascii="Courier New" w:hAnsi="Courier New" w:cs="Courier New"/>
                  <w:color w:val="0000FF"/>
                  <w:sz w:val="20"/>
                  <w:szCs w:val="20"/>
                </w:rPr>
                <w:t>&lt;3&gt;</w:t>
              </w:r>
            </w:hyperlink>
          </w:p>
        </w:tc>
        <w:tc>
          <w:tcPr>
            <w:tcW w:w="14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Основание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участия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300" w:history="1">
              <w:r>
                <w:rPr>
                  <w:rFonts w:ascii="Courier New" w:hAnsi="Courier New" w:cs="Courier New"/>
                  <w:color w:val="0000FF"/>
                  <w:sz w:val="20"/>
                  <w:szCs w:val="20"/>
                </w:rPr>
                <w:t>&lt;4&gt;</w:t>
              </w:r>
            </w:hyperlink>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3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3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3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3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3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3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25" w:name="Par297"/>
      <w:bookmarkEnd w:id="25"/>
      <w:r>
        <w:rPr>
          <w:rFonts w:cs="Times New Roman"/>
          <w:i w:val="0"/>
          <w:iCs w:val="0"/>
          <w:szCs w:val="32"/>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26" w:name="Par298"/>
      <w:bookmarkEnd w:id="26"/>
      <w:r>
        <w:rPr>
          <w:rFonts w:cs="Times New Roman"/>
          <w:i w:val="0"/>
          <w:iCs w:val="0"/>
          <w:szCs w:val="32"/>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27" w:name="Par299"/>
      <w:bookmarkEnd w:id="27"/>
      <w:r>
        <w:rPr>
          <w:rFonts w:cs="Times New Roman"/>
          <w:i w:val="0"/>
          <w:iCs w:val="0"/>
          <w:szCs w:val="32"/>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28" w:name="Par300"/>
      <w:bookmarkEnd w:id="28"/>
      <w:r>
        <w:rPr>
          <w:rFonts w:cs="Times New Roman"/>
          <w:i w:val="0"/>
          <w:iCs w:val="0"/>
          <w:szCs w:val="32"/>
        </w:rPr>
        <w:t>&lt;4&gt;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29" w:name="Par302"/>
      <w:bookmarkEnd w:id="29"/>
      <w:r>
        <w:rPr>
          <w:rFonts w:cs="Times New Roman"/>
          <w:i w:val="0"/>
          <w:iCs w:val="0"/>
          <w:szCs w:val="32"/>
        </w:rPr>
        <w:t>4.2. Иные ценные бумаги</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2280"/>
        <w:gridCol w:w="1680"/>
        <w:gridCol w:w="1920"/>
        <w:gridCol w:w="1560"/>
        <w:gridCol w:w="1440"/>
      </w:tblGrid>
      <w:tr w:rsidR="00B745A4">
        <w:tblPrEx>
          <w:tblCellMar>
            <w:top w:w="0" w:type="dxa"/>
            <w:bottom w:w="0" w:type="dxa"/>
          </w:tblCellMar>
        </w:tblPrEx>
        <w:trPr>
          <w:trHeight w:val="8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22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Вид ценной бумаги</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331" w:history="1">
              <w:r>
                <w:rPr>
                  <w:rFonts w:ascii="Courier New" w:hAnsi="Courier New" w:cs="Courier New"/>
                  <w:color w:val="0000FF"/>
                  <w:sz w:val="20"/>
                  <w:szCs w:val="20"/>
                </w:rPr>
                <w:t>&lt;1&gt;</w:t>
              </w:r>
            </w:hyperlink>
          </w:p>
        </w:tc>
        <w:tc>
          <w:tcPr>
            <w:tcW w:w="16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Лицо,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выпустившее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ценную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бумагу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Номинальная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Общее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tc>
        <w:tc>
          <w:tcPr>
            <w:tcW w:w="14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Общая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стоимость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332"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 xml:space="preserve">    Итого по </w:t>
      </w:r>
      <w:hyperlink w:anchor="Par273" w:history="1">
        <w:r>
          <w:rPr>
            <w:color w:val="0000FF"/>
          </w:rPr>
          <w:t>разделу 4</w:t>
        </w:r>
      </w:hyperlink>
      <w:r>
        <w:t xml:space="preserve"> "Сведения   о   ценных    бумагах"         суммарная</w:t>
      </w:r>
    </w:p>
    <w:p w:rsidR="00B745A4" w:rsidRDefault="00B745A4">
      <w:pPr>
        <w:pStyle w:val="ConsPlusNonformat"/>
      </w:pPr>
      <w:r>
        <w:t>декларированная стоимость ценных бумаг, включая доли участия в коммерческих</w:t>
      </w:r>
    </w:p>
    <w:p w:rsidR="00B745A4" w:rsidRDefault="00B745A4">
      <w:pPr>
        <w:pStyle w:val="ConsPlusNonformat"/>
      </w:pPr>
      <w:r>
        <w:t>организациях (руб.), ______________________________________________________</w:t>
      </w:r>
    </w:p>
    <w:p w:rsidR="00B745A4" w:rsidRDefault="00B745A4">
      <w:pPr>
        <w:pStyle w:val="ConsPlusNonformat"/>
      </w:pPr>
      <w:r>
        <w:t>__________________________________.</w:t>
      </w:r>
    </w:p>
    <w:p w:rsidR="00B745A4" w:rsidRDefault="00B745A4">
      <w:pPr>
        <w:widowControl w:val="0"/>
        <w:autoSpaceDE w:val="0"/>
        <w:autoSpaceDN w:val="0"/>
        <w:adjustRightInd w:val="0"/>
        <w:spacing w:after="0" w:line="240" w:lineRule="auto"/>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30" w:name="Par331"/>
      <w:bookmarkEnd w:id="30"/>
      <w:r>
        <w:rPr>
          <w:rFonts w:cs="Times New Roman"/>
          <w:i w:val="0"/>
          <w:iCs w:val="0"/>
          <w:szCs w:val="32"/>
        </w:rPr>
        <w:t>&lt;1&gt;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31" w:name="Par332"/>
      <w:bookmarkEnd w:id="31"/>
      <w:r>
        <w:rPr>
          <w:rFonts w:cs="Times New Roman"/>
          <w:i w:val="0"/>
          <w:iCs w:val="0"/>
          <w:szCs w:val="32"/>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32" w:name="Par334"/>
      <w:bookmarkEnd w:id="32"/>
      <w:r>
        <w:rPr>
          <w:rFonts w:cs="Times New Roman"/>
          <w:i w:val="0"/>
          <w:iCs w:val="0"/>
          <w:szCs w:val="32"/>
        </w:rPr>
        <w:t>Раздел 5. Сведения об обязательствах имущественного характера</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33" w:name="Par336"/>
      <w:bookmarkEnd w:id="33"/>
      <w:r>
        <w:rPr>
          <w:rFonts w:cs="Times New Roman"/>
          <w:i w:val="0"/>
          <w:iCs w:val="0"/>
          <w:szCs w:val="32"/>
        </w:rPr>
        <w:t>5.1. Объекты недвижимого имущества, находящиеся</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 xml:space="preserve">в пользовании </w:t>
      </w:r>
      <w:hyperlink w:anchor="Par354"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jc w:val="center"/>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2640"/>
        <w:gridCol w:w="1680"/>
        <w:gridCol w:w="1800"/>
        <w:gridCol w:w="1560"/>
        <w:gridCol w:w="120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26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имущества </w:t>
            </w:r>
            <w:hyperlink w:anchor="Par355" w:history="1">
              <w:r>
                <w:rPr>
                  <w:rFonts w:ascii="Courier New" w:hAnsi="Courier New" w:cs="Courier New"/>
                  <w:color w:val="0000FF"/>
                  <w:sz w:val="20"/>
                  <w:szCs w:val="20"/>
                </w:rPr>
                <w:t>&lt;2&gt;</w:t>
              </w:r>
            </w:hyperlink>
          </w:p>
        </w:tc>
        <w:tc>
          <w:tcPr>
            <w:tcW w:w="16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и сроки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356" w:history="1">
              <w:r>
                <w:rPr>
                  <w:rFonts w:ascii="Courier New" w:hAnsi="Courier New" w:cs="Courier New"/>
                  <w:color w:val="0000FF"/>
                  <w:sz w:val="20"/>
                  <w:szCs w:val="20"/>
                </w:rPr>
                <w:t>&lt;3&gt;</w:t>
              </w:r>
            </w:hyperlink>
          </w:p>
        </w:tc>
        <w:tc>
          <w:tcPr>
            <w:tcW w:w="18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пользования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357" w:history="1">
              <w:r>
                <w:rPr>
                  <w:rFonts w:ascii="Courier New" w:hAnsi="Courier New" w:cs="Courier New"/>
                  <w:color w:val="0000FF"/>
                  <w:sz w:val="20"/>
                  <w:szCs w:val="20"/>
                </w:rPr>
                <w:t>&lt;4&gt;</w:t>
              </w:r>
            </w:hyperlink>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Площадь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 м)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6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6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6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6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34" w:name="Par354"/>
      <w:bookmarkEnd w:id="34"/>
      <w:r>
        <w:rPr>
          <w:rFonts w:cs="Times New Roman"/>
          <w:i w:val="0"/>
          <w:iCs w:val="0"/>
          <w:szCs w:val="32"/>
        </w:rPr>
        <w:t>&lt;1&gt; Указываются по состоянию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35" w:name="Par355"/>
      <w:bookmarkEnd w:id="35"/>
      <w:r>
        <w:rPr>
          <w:rFonts w:cs="Times New Roman"/>
          <w:i w:val="0"/>
          <w:iCs w:val="0"/>
          <w:szCs w:val="32"/>
        </w:rPr>
        <w:t>&lt;2&gt; Указывается вид недвижимого имущества (земельный участок, жилой дом, дача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36" w:name="Par356"/>
      <w:bookmarkEnd w:id="36"/>
      <w:r>
        <w:rPr>
          <w:rFonts w:cs="Times New Roman"/>
          <w:i w:val="0"/>
          <w:iCs w:val="0"/>
          <w:szCs w:val="32"/>
        </w:rPr>
        <w:t>&lt;3&gt; Указываются вид пользования (аренда, безвозмездное пользование и другие) и сроки пользования.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37" w:name="Par357"/>
      <w:bookmarkEnd w:id="37"/>
      <w:r>
        <w:rPr>
          <w:rFonts w:cs="Times New Roman"/>
          <w:i w:val="0"/>
          <w:iCs w:val="0"/>
          <w:szCs w:val="32"/>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38" w:name="Par359"/>
      <w:bookmarkEnd w:id="38"/>
      <w:r>
        <w:rPr>
          <w:rFonts w:cs="Times New Roman"/>
          <w:i w:val="0"/>
          <w:iCs w:val="0"/>
          <w:szCs w:val="32"/>
        </w:rPr>
        <w:t xml:space="preserve">5.2. Прочие обязательства </w:t>
      </w:r>
      <w:hyperlink w:anchor="Par386"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1728"/>
        <w:gridCol w:w="1404"/>
        <w:gridCol w:w="1728"/>
        <w:gridCol w:w="1728"/>
        <w:gridCol w:w="1728"/>
      </w:tblGrid>
      <w:tr w:rsidR="00B745A4">
        <w:tblPrEx>
          <w:tblCellMar>
            <w:top w:w="0" w:type="dxa"/>
            <w:bottom w:w="0" w:type="dxa"/>
          </w:tblCellMar>
        </w:tblPrEx>
        <w:trPr>
          <w:trHeight w:val="540"/>
          <w:tblCellSpacing w:w="5" w:type="nil"/>
        </w:trPr>
        <w:tc>
          <w:tcPr>
            <w:tcW w:w="64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N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п/п </w:t>
            </w:r>
          </w:p>
        </w:tc>
        <w:tc>
          <w:tcPr>
            <w:tcW w:w="172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Содержание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387" w:history="1">
              <w:r>
                <w:rPr>
                  <w:rFonts w:ascii="Courier New" w:hAnsi="Courier New" w:cs="Courier New"/>
                  <w:color w:val="0000FF"/>
                  <w:sz w:val="18"/>
                  <w:szCs w:val="18"/>
                </w:rPr>
                <w:t>&lt;2&gt;</w:t>
              </w:r>
            </w:hyperlink>
          </w:p>
        </w:tc>
        <w:tc>
          <w:tcPr>
            <w:tcW w:w="1404"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Кредитор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(должник)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388" w:history="1">
              <w:r>
                <w:rPr>
                  <w:rFonts w:ascii="Courier New" w:hAnsi="Courier New" w:cs="Courier New"/>
                  <w:color w:val="0000FF"/>
                  <w:sz w:val="18"/>
                  <w:szCs w:val="18"/>
                </w:rPr>
                <w:t>&lt;3&gt;</w:t>
              </w:r>
            </w:hyperlink>
          </w:p>
        </w:tc>
        <w:tc>
          <w:tcPr>
            <w:tcW w:w="172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Основание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возникновения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389" w:history="1">
              <w:r>
                <w:rPr>
                  <w:rFonts w:ascii="Courier New" w:hAnsi="Courier New" w:cs="Courier New"/>
                  <w:color w:val="0000FF"/>
                  <w:sz w:val="18"/>
                  <w:szCs w:val="18"/>
                </w:rPr>
                <w:t>&lt;4&gt;</w:t>
              </w:r>
            </w:hyperlink>
          </w:p>
        </w:tc>
        <w:tc>
          <w:tcPr>
            <w:tcW w:w="172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Сумма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390" w:history="1">
              <w:r>
                <w:rPr>
                  <w:rFonts w:ascii="Courier New" w:hAnsi="Courier New" w:cs="Courier New"/>
                  <w:color w:val="0000FF"/>
                  <w:sz w:val="18"/>
                  <w:szCs w:val="18"/>
                </w:rPr>
                <w:t>&lt;5&gt;</w:t>
              </w:r>
            </w:hyperlink>
            <w:r>
              <w:rPr>
                <w:rFonts w:ascii="Courier New" w:hAnsi="Courier New" w:cs="Courier New"/>
                <w:sz w:val="18"/>
                <w:szCs w:val="18"/>
              </w:rPr>
              <w:t xml:space="preserve"> (руб.)  </w:t>
            </w:r>
          </w:p>
        </w:tc>
        <w:tc>
          <w:tcPr>
            <w:tcW w:w="172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Условия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391" w:history="1">
              <w:r>
                <w:rPr>
                  <w:rFonts w:ascii="Courier New" w:hAnsi="Courier New" w:cs="Courier New"/>
                  <w:color w:val="0000FF"/>
                  <w:sz w:val="18"/>
                  <w:szCs w:val="18"/>
                </w:rPr>
                <w:t>&lt;6&gt;</w:t>
              </w:r>
            </w:hyperlink>
          </w:p>
        </w:tc>
      </w:tr>
      <w:tr w:rsidR="00B745A4">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1404"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r>
      <w:tr w:rsidR="00B745A4">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404"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r>
      <w:tr w:rsidR="00B745A4">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404"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r>
      <w:tr w:rsidR="00B745A4">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404"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Достоверность и полноту настоящих сведений подтверждаю.</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"___" ___________________ 20__ г.      ____________________________________</w:t>
      </w:r>
    </w:p>
    <w:p w:rsidR="00B745A4" w:rsidRDefault="00B745A4">
      <w:pPr>
        <w:pStyle w:val="ConsPlusNonformat"/>
      </w:pPr>
      <w:r>
        <w:t xml:space="preserve">                                        (подпись гражданина, претендующего</w:t>
      </w:r>
    </w:p>
    <w:p w:rsidR="00B745A4" w:rsidRDefault="00B745A4">
      <w:pPr>
        <w:pStyle w:val="ConsPlusNonformat"/>
      </w:pPr>
      <w:r>
        <w:t xml:space="preserve">                                             на замещение должности</w:t>
      </w:r>
    </w:p>
    <w:p w:rsidR="00B745A4" w:rsidRDefault="00B745A4">
      <w:pPr>
        <w:pStyle w:val="ConsPlusNonformat"/>
      </w:pPr>
      <w:r>
        <w:t xml:space="preserve">                                            государственной гражданской</w:t>
      </w:r>
    </w:p>
    <w:p w:rsidR="00B745A4" w:rsidRDefault="00B745A4">
      <w:pPr>
        <w:pStyle w:val="ConsPlusNonformat"/>
      </w:pPr>
      <w:r>
        <w:t xml:space="preserve">                                           службы Республики Башкортостан)</w:t>
      </w:r>
    </w:p>
    <w:p w:rsidR="00B745A4" w:rsidRDefault="00B745A4">
      <w:pPr>
        <w:pStyle w:val="ConsPlusNonformat"/>
      </w:pPr>
      <w:r>
        <w:t>___________________________________________________________________________</w:t>
      </w:r>
    </w:p>
    <w:p w:rsidR="00B745A4" w:rsidRDefault="00B745A4">
      <w:pPr>
        <w:pStyle w:val="ConsPlusNonformat"/>
      </w:pPr>
      <w:r>
        <w:t xml:space="preserve">                 (Ф.И.О. и подпись лица, принявшего справку)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39" w:name="Par386"/>
      <w:bookmarkEnd w:id="39"/>
      <w:r>
        <w:rPr>
          <w:rFonts w:cs="Times New Roman"/>
          <w:i w:val="0"/>
          <w:iCs w:val="0"/>
          <w:szCs w:val="32"/>
        </w:rPr>
        <w:t>&lt;1&gt;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40" w:name="Par387"/>
      <w:bookmarkEnd w:id="40"/>
      <w:r>
        <w:rPr>
          <w:rFonts w:cs="Times New Roman"/>
          <w:i w:val="0"/>
          <w:iCs w:val="0"/>
          <w:szCs w:val="32"/>
        </w:rPr>
        <w:t>&lt;2&gt; Указывается существо обязательства (заем, кредит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41" w:name="Par388"/>
      <w:bookmarkEnd w:id="41"/>
      <w:r>
        <w:rPr>
          <w:rFonts w:cs="Times New Roman"/>
          <w:i w:val="0"/>
          <w:iCs w:val="0"/>
          <w:szCs w:val="32"/>
        </w:rPr>
        <w:t>&lt;3&gt; Указывается вторая сторона обязательства: кредитор или должник, его фамилия, имя и отчество (наименование юридического лица), адрес.</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42" w:name="Par389"/>
      <w:bookmarkEnd w:id="42"/>
      <w:r>
        <w:rPr>
          <w:rFonts w:cs="Times New Roman"/>
          <w:i w:val="0"/>
          <w:iCs w:val="0"/>
          <w:szCs w:val="32"/>
        </w:rPr>
        <w:t>&lt;4&gt;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43" w:name="Par390"/>
      <w:bookmarkEnd w:id="43"/>
      <w:r>
        <w:rPr>
          <w:rFonts w:cs="Times New Roman"/>
          <w:i w:val="0"/>
          <w:iCs w:val="0"/>
          <w:szCs w:val="32"/>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44" w:name="Par391"/>
      <w:bookmarkEnd w:id="44"/>
      <w:r>
        <w:rPr>
          <w:rFonts w:cs="Times New Roman"/>
          <w:i w:val="0"/>
          <w:iCs w:val="0"/>
          <w:szCs w:val="32"/>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right"/>
        <w:outlineLvl w:val="0"/>
        <w:rPr>
          <w:rFonts w:cs="Times New Roman"/>
          <w:i w:val="0"/>
          <w:iCs w:val="0"/>
          <w:szCs w:val="32"/>
        </w:rPr>
      </w:pPr>
      <w:bookmarkStart w:id="45" w:name="Par397"/>
      <w:bookmarkEnd w:id="45"/>
      <w:r>
        <w:rPr>
          <w:rFonts w:cs="Times New Roman"/>
          <w:i w:val="0"/>
          <w:iCs w:val="0"/>
          <w:szCs w:val="32"/>
        </w:rPr>
        <w:t>Приложение N 3</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к Указу Президента</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lastRenderedPageBreak/>
        <w:t>Республики Башкортостан</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от 31 декабря 2009 г. N УП-729</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 xml:space="preserve">    В _____________________________________________________________________</w:t>
      </w:r>
    </w:p>
    <w:p w:rsidR="00B745A4" w:rsidRDefault="00B745A4">
      <w:pPr>
        <w:pStyle w:val="ConsPlusNonformat"/>
      </w:pPr>
      <w:r>
        <w:t xml:space="preserve">        (указывается наименование кадрового подразделения государственного</w:t>
      </w:r>
    </w:p>
    <w:p w:rsidR="00B745A4" w:rsidRDefault="00B745A4">
      <w:pPr>
        <w:pStyle w:val="ConsPlusNonformat"/>
      </w:pPr>
      <w:r>
        <w:t xml:space="preserve">                         органа Республики Башкортостан)</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rPr>
          <w:rFonts w:cs="Times New Roman"/>
          <w:i w:val="0"/>
          <w:iCs w:val="0"/>
          <w:szCs w:val="32"/>
        </w:rPr>
      </w:pPr>
      <w:bookmarkStart w:id="46" w:name="Par406"/>
      <w:bookmarkEnd w:id="46"/>
      <w:r>
        <w:rPr>
          <w:rFonts w:cs="Times New Roman"/>
          <w:i w:val="0"/>
          <w:iCs w:val="0"/>
          <w:szCs w:val="32"/>
        </w:rPr>
        <w:t>СПРАВКА</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о доходах, об имуществе и обязательствах имущественного характера</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супруги (супруга) и несовершеннолетних детей гражданина,</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претендующего на замещение должности государственной</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 xml:space="preserve">гражданской службы Республики Башкортостан </w:t>
      </w:r>
      <w:hyperlink w:anchor="Par436"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jc w:val="both"/>
        <w:rPr>
          <w:rFonts w:cs="Times New Roman"/>
          <w:i w:val="0"/>
          <w:iCs w:val="0"/>
          <w:szCs w:val="32"/>
        </w:rPr>
      </w:pPr>
    </w:p>
    <w:p w:rsidR="00B745A4" w:rsidRDefault="00B745A4">
      <w:pPr>
        <w:pStyle w:val="ConsPlusNonformat"/>
      </w:pPr>
      <w:r>
        <w:t xml:space="preserve">    Я, ____________________________________________________________________</w:t>
      </w:r>
    </w:p>
    <w:p w:rsidR="00B745A4" w:rsidRDefault="00B745A4">
      <w:pPr>
        <w:pStyle w:val="ConsPlusNonformat"/>
      </w:pPr>
      <w:r>
        <w:t>__________________________________________________________________________,</w:t>
      </w:r>
    </w:p>
    <w:p w:rsidR="00B745A4" w:rsidRDefault="00B745A4">
      <w:pPr>
        <w:pStyle w:val="ConsPlusNonformat"/>
      </w:pPr>
      <w:r>
        <w:t xml:space="preserve">                      (фамилия, имя, отчество, дата рождения)</w:t>
      </w:r>
    </w:p>
    <w:p w:rsidR="00B745A4" w:rsidRDefault="00B745A4">
      <w:pPr>
        <w:pStyle w:val="ConsPlusNonformat"/>
      </w:pPr>
      <w:r>
        <w:t>___________________________________________________________________________</w:t>
      </w:r>
    </w:p>
    <w:p w:rsidR="00B745A4" w:rsidRDefault="00B745A4">
      <w:pPr>
        <w:pStyle w:val="ConsPlusNonformat"/>
      </w:pPr>
      <w:r>
        <w:t>__________________________________________________________________________,</w:t>
      </w:r>
    </w:p>
    <w:p w:rsidR="00B745A4" w:rsidRDefault="00B745A4">
      <w:pPr>
        <w:pStyle w:val="ConsPlusNonformat"/>
      </w:pPr>
      <w:r>
        <w:t xml:space="preserve">    (основное место работы или службы, занимаемая должность; в случае</w:t>
      </w:r>
    </w:p>
    <w:p w:rsidR="00B745A4" w:rsidRDefault="00B745A4">
      <w:pPr>
        <w:pStyle w:val="ConsPlusNonformat"/>
      </w:pPr>
      <w:r>
        <w:t xml:space="preserve">        отсутствия основного места работы или службы - род занятий)</w:t>
      </w:r>
    </w:p>
    <w:p w:rsidR="00B745A4" w:rsidRDefault="00B745A4">
      <w:pPr>
        <w:pStyle w:val="ConsPlusNonformat"/>
      </w:pPr>
      <w:r>
        <w:t>проживающий по адресу: ____________________________________________________</w:t>
      </w:r>
    </w:p>
    <w:p w:rsidR="00B745A4" w:rsidRDefault="00B745A4">
      <w:pPr>
        <w:pStyle w:val="ConsPlusNonformat"/>
      </w:pPr>
      <w:r>
        <w:t>___________________________________________________________________________</w:t>
      </w:r>
    </w:p>
    <w:p w:rsidR="00B745A4" w:rsidRDefault="00B745A4">
      <w:pPr>
        <w:pStyle w:val="ConsPlusNonformat"/>
      </w:pPr>
      <w:r>
        <w:t xml:space="preserve">                           (адрес места жительства)</w:t>
      </w:r>
    </w:p>
    <w:p w:rsidR="00B745A4" w:rsidRDefault="00B745A4">
      <w:pPr>
        <w:pStyle w:val="ConsPlusNonformat"/>
      </w:pPr>
      <w:r>
        <w:t>__________________________________________________________________________,</w:t>
      </w:r>
    </w:p>
    <w:p w:rsidR="00B745A4" w:rsidRDefault="00B745A4">
      <w:pPr>
        <w:pStyle w:val="ConsPlusNonformat"/>
      </w:pPr>
      <w:r>
        <w:t xml:space="preserve">сообщаю сведения </w:t>
      </w:r>
      <w:hyperlink w:anchor="Par437" w:history="1">
        <w:r>
          <w:rPr>
            <w:color w:val="0000FF"/>
          </w:rPr>
          <w:t>&lt;2&gt;</w:t>
        </w:r>
      </w:hyperlink>
      <w:r>
        <w:t xml:space="preserve"> о доходах моей (моего) _______________________________</w:t>
      </w:r>
    </w:p>
    <w:p w:rsidR="00B745A4" w:rsidRDefault="00B745A4">
      <w:pPr>
        <w:pStyle w:val="ConsPlusNonformat"/>
      </w:pPr>
      <w:r>
        <w:t xml:space="preserve">                                                  (супруги (супруга),</w:t>
      </w:r>
    </w:p>
    <w:p w:rsidR="00B745A4" w:rsidRDefault="00B745A4">
      <w:pPr>
        <w:pStyle w:val="ConsPlusNonformat"/>
      </w:pPr>
      <w:r>
        <w:t>___________________________________________________________________________</w:t>
      </w:r>
    </w:p>
    <w:p w:rsidR="00B745A4" w:rsidRDefault="00B745A4">
      <w:pPr>
        <w:pStyle w:val="ConsPlusNonformat"/>
      </w:pPr>
      <w:r>
        <w:t xml:space="preserve">             несовершеннолетней дочери, несовершеннолетнего сына)</w:t>
      </w:r>
    </w:p>
    <w:p w:rsidR="00B745A4" w:rsidRDefault="00B745A4">
      <w:pPr>
        <w:pStyle w:val="ConsPlusNonformat"/>
      </w:pPr>
      <w:r>
        <w:t>__________________________________________________________________________,</w:t>
      </w:r>
    </w:p>
    <w:p w:rsidR="00B745A4" w:rsidRDefault="00B745A4">
      <w:pPr>
        <w:pStyle w:val="ConsPlusNonformat"/>
      </w:pPr>
      <w:r>
        <w:t xml:space="preserve">                    (фамилия, имя, отчество, дата рождения)</w:t>
      </w:r>
    </w:p>
    <w:p w:rsidR="00B745A4" w:rsidRDefault="00B745A4">
      <w:pPr>
        <w:pStyle w:val="ConsPlusNonformat"/>
      </w:pPr>
      <w:r>
        <w:t>__________________________________________________________________________,</w:t>
      </w:r>
    </w:p>
    <w:p w:rsidR="00B745A4" w:rsidRDefault="00B745A4">
      <w:pPr>
        <w:pStyle w:val="ConsPlusNonformat"/>
      </w:pPr>
      <w:r>
        <w:t xml:space="preserve">    (основное место работы или службы, занимаемая должность; в случае</w:t>
      </w:r>
    </w:p>
    <w:p w:rsidR="00B745A4" w:rsidRDefault="00B745A4">
      <w:pPr>
        <w:pStyle w:val="ConsPlusNonformat"/>
      </w:pPr>
      <w:r>
        <w:t xml:space="preserve">       отсутствия основного места работы или службы - род занятий)</w:t>
      </w:r>
    </w:p>
    <w:p w:rsidR="00B745A4" w:rsidRDefault="00B745A4">
      <w:pPr>
        <w:pStyle w:val="ConsPlusNonformat"/>
      </w:pPr>
      <w:r>
        <w:t>об имуществе, принадлежащем ей (ему)  на  праве собственности, о  вкладах в</w:t>
      </w:r>
    </w:p>
    <w:p w:rsidR="00B745A4" w:rsidRDefault="00B745A4">
      <w:pPr>
        <w:pStyle w:val="ConsPlusNonformat"/>
      </w:pPr>
      <w:r>
        <w:t>банках, ценных бумагах, об обязательствах имущественного характера: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47" w:name="Par436"/>
      <w:bookmarkEnd w:id="47"/>
      <w:r>
        <w:rPr>
          <w:rFonts w:cs="Times New Roman"/>
          <w:i w:val="0"/>
          <w:iCs w:val="0"/>
          <w:szCs w:val="32"/>
        </w:rPr>
        <w:t>&lt;1&gt; Сведения представляются отдельно на супругу (супруга) и на каждого из несовершеннолетних детей гражданина, претендующего на замещение должности государственной гражданской службы Республики Башкортостан, который представляет сведения.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48" w:name="Par437"/>
      <w:bookmarkEnd w:id="48"/>
      <w:r>
        <w:rPr>
          <w:rFonts w:cs="Times New Roman"/>
          <w:i w:val="0"/>
          <w:iCs w:val="0"/>
          <w:szCs w:val="32"/>
        </w:rPr>
        <w:t>&lt;2&gt;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государственной гражданской службы Республики Башкортостан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49" w:name="Par439"/>
      <w:bookmarkEnd w:id="49"/>
      <w:r>
        <w:rPr>
          <w:rFonts w:cs="Times New Roman"/>
          <w:i w:val="0"/>
          <w:iCs w:val="0"/>
          <w:szCs w:val="32"/>
        </w:rPr>
        <w:lastRenderedPageBreak/>
        <w:t xml:space="preserve">Раздел 1. Сведения о доходах </w:t>
      </w:r>
      <w:hyperlink w:anchor="Par470"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jc w:val="center"/>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6960"/>
        <w:gridCol w:w="156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69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дохода                       </w:t>
            </w:r>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дохода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471" w:history="1">
              <w:r>
                <w:rPr>
                  <w:rFonts w:ascii="Courier New" w:hAnsi="Courier New" w:cs="Courier New"/>
                  <w:color w:val="0000FF"/>
                  <w:sz w:val="20"/>
                  <w:szCs w:val="20"/>
                </w:rPr>
                <w:t>&lt;2&gt;</w:t>
              </w:r>
            </w:hyperlink>
            <w:r>
              <w:rPr>
                <w:rFonts w:ascii="Courier New" w:hAnsi="Courier New" w:cs="Courier New"/>
                <w:sz w:val="20"/>
                <w:szCs w:val="20"/>
              </w:rPr>
              <w:t xml:space="preserve"> (руб.)</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6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6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6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педагогической деятельности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6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6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иной творческой деятельности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6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вкладов в банках и иных кредитных организациях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4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6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Доход от ценных бумаг и  долей  участия  в  коммерческих</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организациях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6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6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50" w:name="Par470"/>
      <w:bookmarkEnd w:id="50"/>
      <w:r>
        <w:rPr>
          <w:rFonts w:cs="Times New Roman"/>
          <w:i w:val="0"/>
          <w:iCs w:val="0"/>
          <w:szCs w:val="32"/>
        </w:rPr>
        <w:t>&lt;1&gt; Указываются доходы (включая пенсии, пособия, иные выплаты) за год, предшествующий году подачи документов для замещения должности государственной гражданской службы Республики Башкортостан.</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51" w:name="Par471"/>
      <w:bookmarkEnd w:id="51"/>
      <w:r>
        <w:rPr>
          <w:rFonts w:cs="Times New Roman"/>
          <w:i w:val="0"/>
          <w:iCs w:val="0"/>
          <w:szCs w:val="32"/>
        </w:rPr>
        <w:t>&lt;2&gt; Доход, полученный в иностранной валюте, указывается в рублях по курсу Банка России на дату получения дохода.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52" w:name="Par473"/>
      <w:bookmarkEnd w:id="52"/>
      <w:r>
        <w:rPr>
          <w:rFonts w:cs="Times New Roman"/>
          <w:i w:val="0"/>
          <w:iCs w:val="0"/>
          <w:szCs w:val="32"/>
        </w:rPr>
        <w:t>Раздел 2. Сведения об имуществе</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53" w:name="Par475"/>
      <w:bookmarkEnd w:id="53"/>
      <w:r>
        <w:rPr>
          <w:rFonts w:cs="Times New Roman"/>
          <w:i w:val="0"/>
          <w:iCs w:val="0"/>
          <w:szCs w:val="32"/>
        </w:rPr>
        <w:t>2.1. Недвижимое имущество</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3720"/>
        <w:gridCol w:w="1920"/>
        <w:gridCol w:w="1680"/>
        <w:gridCol w:w="144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3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и наименование имущества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516" w:history="1">
              <w:r>
                <w:rPr>
                  <w:rFonts w:ascii="Courier New" w:hAnsi="Courier New" w:cs="Courier New"/>
                  <w:color w:val="0000FF"/>
                  <w:sz w:val="20"/>
                  <w:szCs w:val="20"/>
                </w:rPr>
                <w:t>&lt;1&gt;</w:t>
              </w:r>
            </w:hyperlink>
          </w:p>
        </w:tc>
        <w:tc>
          <w:tcPr>
            <w:tcW w:w="16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4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 м)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Земельные участки </w:t>
            </w:r>
            <w:hyperlink w:anchor="Par517" w:history="1">
              <w:r>
                <w:rPr>
                  <w:rFonts w:ascii="Courier New" w:hAnsi="Courier New" w:cs="Courier New"/>
                  <w:color w:val="0000FF"/>
                  <w:sz w:val="20"/>
                  <w:szCs w:val="20"/>
                </w:rPr>
                <w:t>&lt;2&gt;</w:t>
              </w:r>
            </w:hyperlink>
            <w:r>
              <w:rPr>
                <w:rFonts w:ascii="Courier New" w:hAnsi="Courier New" w:cs="Courier New"/>
                <w:sz w:val="20"/>
                <w:szCs w:val="20"/>
              </w:rPr>
              <w:t xml:space="preserve">: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Жилые дома: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Квартиры: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Дачи: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3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недвижимое имущество: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54" w:name="Par516"/>
      <w:bookmarkEnd w:id="54"/>
      <w:r>
        <w:rPr>
          <w:rFonts w:cs="Times New Roman"/>
          <w:i w:val="0"/>
          <w:iCs w:val="0"/>
          <w:szCs w:val="32"/>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государственной гражданской службы Республики Башкортостан, который представляет сведения.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55" w:name="Par517"/>
      <w:bookmarkEnd w:id="55"/>
      <w:r>
        <w:rPr>
          <w:rFonts w:cs="Times New Roman"/>
          <w:i w:val="0"/>
          <w:iCs w:val="0"/>
          <w:szCs w:val="32"/>
        </w:rPr>
        <w:t>&lt;2&gt; Указывается вид земельного участка (пая, доли): под индивидуальное жилищное строительство, дачный, садовый, приусадебный, огородный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56" w:name="Par519"/>
      <w:bookmarkEnd w:id="56"/>
      <w:r>
        <w:rPr>
          <w:rFonts w:cs="Times New Roman"/>
          <w:i w:val="0"/>
          <w:iCs w:val="0"/>
          <w:szCs w:val="32"/>
        </w:rPr>
        <w:t>2.2. Транспортные средства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4920"/>
        <w:gridCol w:w="1920"/>
        <w:gridCol w:w="180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4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марка транспортного средства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562" w:history="1">
              <w:r>
                <w:rPr>
                  <w:rFonts w:ascii="Courier New" w:hAnsi="Courier New" w:cs="Courier New"/>
                  <w:color w:val="0000FF"/>
                  <w:sz w:val="20"/>
                  <w:szCs w:val="20"/>
                </w:rPr>
                <w:t>&lt;1&gt;</w:t>
              </w:r>
            </w:hyperlink>
          </w:p>
        </w:tc>
        <w:tc>
          <w:tcPr>
            <w:tcW w:w="18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регистрации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легковые: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грузовые: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Автоприцепы: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Мототранспортные средства: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Сельскохозяйственная техника: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Водный транспорт: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Воздушный транспорт: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lastRenderedPageBreak/>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57" w:name="Par562"/>
      <w:bookmarkEnd w:id="57"/>
      <w:r>
        <w:rPr>
          <w:rFonts w:cs="Times New Roman"/>
          <w:i w:val="0"/>
          <w:iCs w:val="0"/>
          <w:szCs w:val="32"/>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государственной гражданской службы Республики Башкортостан, который представляет сведения.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58" w:name="Par564"/>
      <w:bookmarkEnd w:id="58"/>
      <w:r>
        <w:rPr>
          <w:rFonts w:cs="Times New Roman"/>
          <w:i w:val="0"/>
          <w:iCs w:val="0"/>
          <w:szCs w:val="32"/>
        </w:rPr>
        <w:t>Раздел 3. Сведения о денежных средствах, находящихся на</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счетах в банках и иных кредитных организациях</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3000"/>
        <w:gridCol w:w="1680"/>
        <w:gridCol w:w="1440"/>
        <w:gridCol w:w="1200"/>
        <w:gridCol w:w="156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30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адрес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банка или иной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кредитной организации </w:t>
            </w:r>
          </w:p>
        </w:tc>
        <w:tc>
          <w:tcPr>
            <w:tcW w:w="16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Вид и валюта</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hyperlink w:anchor="Par586" w:history="1">
              <w:r>
                <w:rPr>
                  <w:rFonts w:ascii="Courier New" w:hAnsi="Courier New" w:cs="Courier New"/>
                  <w:color w:val="0000FF"/>
                  <w:sz w:val="20"/>
                  <w:szCs w:val="20"/>
                </w:rPr>
                <w:t>&lt;1&gt;</w:t>
              </w:r>
            </w:hyperlink>
          </w:p>
        </w:tc>
        <w:tc>
          <w:tcPr>
            <w:tcW w:w="14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открытия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Номер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Остаток на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счете </w:t>
            </w:r>
            <w:hyperlink w:anchor="Par587"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59" w:name="Par586"/>
      <w:bookmarkEnd w:id="59"/>
      <w:r>
        <w:rPr>
          <w:rFonts w:cs="Times New Roman"/>
          <w:i w:val="0"/>
          <w:iCs w:val="0"/>
          <w:szCs w:val="32"/>
        </w:rPr>
        <w:t>&lt;1&gt; Указываются вид счета (депозитный, текущий, расчетный, ссудный и другие) и валюта счета.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60" w:name="Par587"/>
      <w:bookmarkEnd w:id="60"/>
      <w:r>
        <w:rPr>
          <w:rFonts w:cs="Times New Roman"/>
          <w:i w:val="0"/>
          <w:iCs w:val="0"/>
          <w:szCs w:val="32"/>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61" w:name="Par589"/>
      <w:bookmarkEnd w:id="61"/>
      <w:r>
        <w:rPr>
          <w:rFonts w:cs="Times New Roman"/>
          <w:i w:val="0"/>
          <w:iCs w:val="0"/>
          <w:szCs w:val="32"/>
        </w:rPr>
        <w:t>Раздел 4. Сведения о ценных бумагах</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62" w:name="Par591"/>
      <w:bookmarkEnd w:id="62"/>
      <w:r>
        <w:rPr>
          <w:rFonts w:cs="Times New Roman"/>
          <w:i w:val="0"/>
          <w:iCs w:val="0"/>
          <w:szCs w:val="32"/>
        </w:rPr>
        <w:t>4.1. Акции и иное участие в коммерческих организациях</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3000"/>
        <w:gridCol w:w="1680"/>
        <w:gridCol w:w="1440"/>
        <w:gridCol w:w="1320"/>
        <w:gridCol w:w="1440"/>
      </w:tblGrid>
      <w:tr w:rsidR="00B745A4">
        <w:tblPrEx>
          <w:tblCellMar>
            <w:top w:w="0" w:type="dxa"/>
            <w:bottom w:w="0" w:type="dxa"/>
          </w:tblCellMar>
        </w:tblPrEx>
        <w:trPr>
          <w:trHeight w:val="8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30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организационно-правовая</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форма организации </w:t>
            </w:r>
            <w:hyperlink w:anchor="Par613" w:history="1">
              <w:r>
                <w:rPr>
                  <w:rFonts w:ascii="Courier New" w:hAnsi="Courier New" w:cs="Courier New"/>
                  <w:color w:val="0000FF"/>
                  <w:sz w:val="20"/>
                  <w:szCs w:val="20"/>
                </w:rPr>
                <w:t>&lt;1&gt;</w:t>
              </w:r>
            </w:hyperlink>
          </w:p>
        </w:tc>
        <w:tc>
          <w:tcPr>
            <w:tcW w:w="16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4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Уставный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капитал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614"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3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участия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615" w:history="1">
              <w:r>
                <w:rPr>
                  <w:rFonts w:ascii="Courier New" w:hAnsi="Courier New" w:cs="Courier New"/>
                  <w:color w:val="0000FF"/>
                  <w:sz w:val="20"/>
                  <w:szCs w:val="20"/>
                </w:rPr>
                <w:t>&lt;3&gt;</w:t>
              </w:r>
            </w:hyperlink>
          </w:p>
        </w:tc>
        <w:tc>
          <w:tcPr>
            <w:tcW w:w="14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Основание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участия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616" w:history="1">
              <w:r>
                <w:rPr>
                  <w:rFonts w:ascii="Courier New" w:hAnsi="Courier New" w:cs="Courier New"/>
                  <w:color w:val="0000FF"/>
                  <w:sz w:val="20"/>
                  <w:szCs w:val="20"/>
                </w:rPr>
                <w:t>&lt;4&gt;</w:t>
              </w:r>
            </w:hyperlink>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63" w:name="Par613"/>
      <w:bookmarkEnd w:id="63"/>
      <w:r>
        <w:rPr>
          <w:rFonts w:cs="Times New Roman"/>
          <w:i w:val="0"/>
          <w:iCs w:val="0"/>
          <w:szCs w:val="32"/>
        </w:rPr>
        <w:t xml:space="preserve">&lt;1&gt; Указываются полное или сокращенное официальное </w:t>
      </w:r>
      <w:r>
        <w:rPr>
          <w:rFonts w:cs="Times New Roman"/>
          <w:i w:val="0"/>
          <w:iCs w:val="0"/>
          <w:szCs w:val="32"/>
        </w:rPr>
        <w:lastRenderedPageBreak/>
        <w:t>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64" w:name="Par614"/>
      <w:bookmarkEnd w:id="64"/>
      <w:r>
        <w:rPr>
          <w:rFonts w:cs="Times New Roman"/>
          <w:i w:val="0"/>
          <w:iCs w:val="0"/>
          <w:szCs w:val="32"/>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65" w:name="Par615"/>
      <w:bookmarkEnd w:id="65"/>
      <w:r>
        <w:rPr>
          <w:rFonts w:cs="Times New Roman"/>
          <w:i w:val="0"/>
          <w:iCs w:val="0"/>
          <w:szCs w:val="32"/>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66" w:name="Par616"/>
      <w:bookmarkEnd w:id="66"/>
      <w:r>
        <w:rPr>
          <w:rFonts w:cs="Times New Roman"/>
          <w:i w:val="0"/>
          <w:iCs w:val="0"/>
          <w:szCs w:val="32"/>
        </w:rPr>
        <w:t>&lt;4&gt;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67" w:name="Par618"/>
      <w:bookmarkEnd w:id="67"/>
      <w:r>
        <w:rPr>
          <w:rFonts w:cs="Times New Roman"/>
          <w:i w:val="0"/>
          <w:iCs w:val="0"/>
          <w:szCs w:val="32"/>
        </w:rPr>
        <w:t>4.2. Иные ценные бумаги</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2280"/>
        <w:gridCol w:w="1680"/>
        <w:gridCol w:w="1920"/>
        <w:gridCol w:w="1560"/>
        <w:gridCol w:w="1440"/>
      </w:tblGrid>
      <w:tr w:rsidR="00B745A4">
        <w:tblPrEx>
          <w:tblCellMar>
            <w:top w:w="0" w:type="dxa"/>
            <w:bottom w:w="0" w:type="dxa"/>
          </w:tblCellMar>
        </w:tblPrEx>
        <w:trPr>
          <w:trHeight w:val="8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22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Вид ценной бумаги</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647" w:history="1">
              <w:r>
                <w:rPr>
                  <w:rFonts w:ascii="Courier New" w:hAnsi="Courier New" w:cs="Courier New"/>
                  <w:color w:val="0000FF"/>
                  <w:sz w:val="20"/>
                  <w:szCs w:val="20"/>
                </w:rPr>
                <w:t>&lt;1&gt;</w:t>
              </w:r>
            </w:hyperlink>
          </w:p>
        </w:tc>
        <w:tc>
          <w:tcPr>
            <w:tcW w:w="16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Лицо,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выпустившее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ценную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бумагу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Номинальная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Общее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tc>
        <w:tc>
          <w:tcPr>
            <w:tcW w:w="14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Общая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стоимость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648"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 xml:space="preserve">    Итого по </w:t>
      </w:r>
      <w:hyperlink w:anchor="Par589" w:history="1">
        <w:r>
          <w:rPr>
            <w:color w:val="0000FF"/>
          </w:rPr>
          <w:t>разделу 4</w:t>
        </w:r>
      </w:hyperlink>
      <w:r>
        <w:t xml:space="preserve">  "Сведения   о   ценных    бумагах"        суммарная</w:t>
      </w:r>
    </w:p>
    <w:p w:rsidR="00B745A4" w:rsidRDefault="00B745A4">
      <w:pPr>
        <w:pStyle w:val="ConsPlusNonformat"/>
      </w:pPr>
      <w:r>
        <w:t>декларированная стоимость ценных бумаг, включая доли участия в коммерческих</w:t>
      </w:r>
    </w:p>
    <w:p w:rsidR="00B745A4" w:rsidRDefault="00B745A4">
      <w:pPr>
        <w:pStyle w:val="ConsPlusNonformat"/>
      </w:pPr>
      <w:r>
        <w:t>организациях (руб.), ______________________________________________________</w:t>
      </w:r>
    </w:p>
    <w:p w:rsidR="00B745A4" w:rsidRDefault="00B745A4">
      <w:pPr>
        <w:pStyle w:val="ConsPlusNonformat"/>
      </w:pPr>
      <w:r>
        <w:t>______________________________________.</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68" w:name="Par647"/>
      <w:bookmarkEnd w:id="68"/>
      <w:r>
        <w:rPr>
          <w:rFonts w:cs="Times New Roman"/>
          <w:i w:val="0"/>
          <w:iCs w:val="0"/>
          <w:szCs w:val="32"/>
        </w:rPr>
        <w:t>&lt;1&gt;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69" w:name="Par648"/>
      <w:bookmarkEnd w:id="69"/>
      <w:r>
        <w:rPr>
          <w:rFonts w:cs="Times New Roman"/>
          <w:i w:val="0"/>
          <w:iCs w:val="0"/>
          <w:szCs w:val="32"/>
        </w:rPr>
        <w:t xml:space="preserve">&lt;2&gt;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w:t>
      </w:r>
      <w:r>
        <w:rPr>
          <w:rFonts w:cs="Times New Roman"/>
          <w:i w:val="0"/>
          <w:iCs w:val="0"/>
          <w:szCs w:val="32"/>
        </w:rPr>
        <w:lastRenderedPageBreak/>
        <w:t>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70" w:name="Par650"/>
      <w:bookmarkEnd w:id="70"/>
      <w:r>
        <w:rPr>
          <w:rFonts w:cs="Times New Roman"/>
          <w:i w:val="0"/>
          <w:iCs w:val="0"/>
          <w:szCs w:val="32"/>
        </w:rPr>
        <w:t>Раздел 5. Сведения об обязательствах имущественного характера</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71" w:name="Par652"/>
      <w:bookmarkEnd w:id="71"/>
      <w:r>
        <w:rPr>
          <w:rFonts w:cs="Times New Roman"/>
          <w:i w:val="0"/>
          <w:iCs w:val="0"/>
          <w:szCs w:val="32"/>
        </w:rPr>
        <w:t>5.1. Объекты недвижимого имущества, находящиеся</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 xml:space="preserve">в пользовании </w:t>
      </w:r>
      <w:hyperlink w:anchor="Par670"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2760"/>
        <w:gridCol w:w="1800"/>
        <w:gridCol w:w="1560"/>
        <w:gridCol w:w="1560"/>
        <w:gridCol w:w="120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27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имущества </w:t>
            </w:r>
            <w:hyperlink w:anchor="Par671" w:history="1">
              <w:r>
                <w:rPr>
                  <w:rFonts w:ascii="Courier New" w:hAnsi="Courier New" w:cs="Courier New"/>
                  <w:color w:val="0000FF"/>
                  <w:sz w:val="20"/>
                  <w:szCs w:val="20"/>
                </w:rPr>
                <w:t>&lt;2&gt;</w:t>
              </w:r>
            </w:hyperlink>
          </w:p>
        </w:tc>
        <w:tc>
          <w:tcPr>
            <w:tcW w:w="18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сроки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пользования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672" w:history="1">
              <w:r>
                <w:rPr>
                  <w:rFonts w:ascii="Courier New" w:hAnsi="Courier New" w:cs="Courier New"/>
                  <w:color w:val="0000FF"/>
                  <w:sz w:val="20"/>
                  <w:szCs w:val="20"/>
                </w:rPr>
                <w:t>&lt;3&gt;</w:t>
              </w:r>
            </w:hyperlink>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пользования</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673" w:history="1">
              <w:r>
                <w:rPr>
                  <w:rFonts w:ascii="Courier New" w:hAnsi="Courier New" w:cs="Courier New"/>
                  <w:color w:val="0000FF"/>
                  <w:sz w:val="20"/>
                  <w:szCs w:val="20"/>
                </w:rPr>
                <w:t>&lt;4&gt;</w:t>
              </w:r>
            </w:hyperlink>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Площадь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 м)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72" w:name="Par670"/>
      <w:bookmarkEnd w:id="72"/>
      <w:r>
        <w:rPr>
          <w:rFonts w:cs="Times New Roman"/>
          <w:i w:val="0"/>
          <w:iCs w:val="0"/>
          <w:szCs w:val="32"/>
        </w:rPr>
        <w:t>&lt;1&gt; Указываются по состоянию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73" w:name="Par671"/>
      <w:bookmarkEnd w:id="73"/>
      <w:r>
        <w:rPr>
          <w:rFonts w:cs="Times New Roman"/>
          <w:i w:val="0"/>
          <w:iCs w:val="0"/>
          <w:szCs w:val="32"/>
        </w:rPr>
        <w:t>&lt;2&gt; Указывается вид недвижимого имущества (земельный участок, жилой дом, дача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74" w:name="Par672"/>
      <w:bookmarkEnd w:id="74"/>
      <w:r>
        <w:rPr>
          <w:rFonts w:cs="Times New Roman"/>
          <w:i w:val="0"/>
          <w:iCs w:val="0"/>
          <w:szCs w:val="32"/>
        </w:rPr>
        <w:t>&lt;3&gt; Указываются вид пользования (аренда, безвозмездное пользование и другие) и сроки пользования.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75" w:name="Par673"/>
      <w:bookmarkEnd w:id="75"/>
      <w:r>
        <w:rPr>
          <w:rFonts w:cs="Times New Roman"/>
          <w:i w:val="0"/>
          <w:iCs w:val="0"/>
          <w:szCs w:val="32"/>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76" w:name="Par675"/>
      <w:bookmarkEnd w:id="76"/>
      <w:r>
        <w:rPr>
          <w:rFonts w:cs="Times New Roman"/>
          <w:i w:val="0"/>
          <w:iCs w:val="0"/>
          <w:szCs w:val="32"/>
        </w:rPr>
        <w:t xml:space="preserve">5.2. Прочие обязательства </w:t>
      </w:r>
      <w:hyperlink w:anchor="Par703"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1920"/>
        <w:gridCol w:w="1320"/>
        <w:gridCol w:w="1920"/>
        <w:gridCol w:w="1920"/>
        <w:gridCol w:w="192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Содержание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704" w:history="1">
              <w:r>
                <w:rPr>
                  <w:rFonts w:ascii="Courier New" w:hAnsi="Courier New" w:cs="Courier New"/>
                  <w:color w:val="0000FF"/>
                  <w:sz w:val="20"/>
                  <w:szCs w:val="20"/>
                </w:rPr>
                <w:t>&lt;2&gt;</w:t>
              </w:r>
            </w:hyperlink>
          </w:p>
        </w:tc>
        <w:tc>
          <w:tcPr>
            <w:tcW w:w="13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Кредитор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(должник)</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705" w:history="1">
              <w:r>
                <w:rPr>
                  <w:rFonts w:ascii="Courier New" w:hAnsi="Courier New" w:cs="Courier New"/>
                  <w:color w:val="0000FF"/>
                  <w:sz w:val="20"/>
                  <w:szCs w:val="20"/>
                </w:rPr>
                <w:t>&lt;3&gt;</w:t>
              </w:r>
            </w:hyperlink>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возникновения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706" w:history="1">
              <w:r>
                <w:rPr>
                  <w:rFonts w:ascii="Courier New" w:hAnsi="Courier New" w:cs="Courier New"/>
                  <w:color w:val="0000FF"/>
                  <w:sz w:val="20"/>
                  <w:szCs w:val="20"/>
                </w:rPr>
                <w:t>&lt;4&gt;</w:t>
              </w:r>
            </w:hyperlink>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Сумма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707" w:history="1">
              <w:r>
                <w:rPr>
                  <w:rFonts w:ascii="Courier New" w:hAnsi="Courier New" w:cs="Courier New"/>
                  <w:color w:val="0000FF"/>
                  <w:sz w:val="20"/>
                  <w:szCs w:val="20"/>
                </w:rPr>
                <w:t>&lt;5&gt;</w:t>
              </w:r>
            </w:hyperlink>
            <w:r>
              <w:rPr>
                <w:rFonts w:ascii="Courier New" w:hAnsi="Courier New" w:cs="Courier New"/>
                <w:sz w:val="20"/>
                <w:szCs w:val="20"/>
              </w:rPr>
              <w:t xml:space="preserve"> (руб.)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Условия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708" w:history="1">
              <w:r>
                <w:rPr>
                  <w:rFonts w:ascii="Courier New" w:hAnsi="Courier New" w:cs="Courier New"/>
                  <w:color w:val="0000FF"/>
                  <w:sz w:val="20"/>
                  <w:szCs w:val="20"/>
                </w:rPr>
                <w:t>&lt;6&gt;</w:t>
              </w:r>
            </w:hyperlink>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Достоверность и полноту настоящих сведений подтверждаю.</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"___" ___________________ 20__ г.      ____________________________________</w:t>
      </w:r>
    </w:p>
    <w:p w:rsidR="00B745A4" w:rsidRDefault="00B745A4">
      <w:pPr>
        <w:pStyle w:val="ConsPlusNonformat"/>
      </w:pPr>
      <w:r>
        <w:t xml:space="preserve">                                        (подпись гражданина, претендующего</w:t>
      </w:r>
    </w:p>
    <w:p w:rsidR="00B745A4" w:rsidRDefault="00B745A4">
      <w:pPr>
        <w:pStyle w:val="ConsPlusNonformat"/>
      </w:pPr>
      <w:r>
        <w:t xml:space="preserve">                                             на замещение должности</w:t>
      </w:r>
    </w:p>
    <w:p w:rsidR="00B745A4" w:rsidRDefault="00B745A4">
      <w:pPr>
        <w:pStyle w:val="ConsPlusNonformat"/>
      </w:pPr>
      <w:r>
        <w:t xml:space="preserve">                                            государственной гражданской</w:t>
      </w:r>
    </w:p>
    <w:p w:rsidR="00B745A4" w:rsidRDefault="00B745A4">
      <w:pPr>
        <w:pStyle w:val="ConsPlusNonformat"/>
      </w:pPr>
      <w:r>
        <w:t xml:space="preserve">                                           службы Республики Башкортостан,</w:t>
      </w:r>
    </w:p>
    <w:p w:rsidR="00B745A4" w:rsidRDefault="00B745A4">
      <w:pPr>
        <w:pStyle w:val="ConsPlusNonformat"/>
      </w:pPr>
      <w:r>
        <w:t xml:space="preserve">                                           который представляет сведения)</w:t>
      </w:r>
    </w:p>
    <w:p w:rsidR="00B745A4" w:rsidRDefault="00B745A4">
      <w:pPr>
        <w:pStyle w:val="ConsPlusNonformat"/>
      </w:pPr>
      <w:r>
        <w:t>___________________________________________________________________________</w:t>
      </w:r>
    </w:p>
    <w:p w:rsidR="00B745A4" w:rsidRDefault="00B745A4">
      <w:pPr>
        <w:pStyle w:val="ConsPlusNonformat"/>
      </w:pPr>
      <w:r>
        <w:t xml:space="preserve">                 (Ф.И.О. и подпись лица, принявшего справку)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77" w:name="Par703"/>
      <w:bookmarkEnd w:id="77"/>
      <w:r>
        <w:rPr>
          <w:rFonts w:cs="Times New Roman"/>
          <w:i w:val="0"/>
          <w:iCs w:val="0"/>
          <w:szCs w:val="32"/>
        </w:rPr>
        <w:lastRenderedPageBreak/>
        <w:t>&lt;1&gt;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78" w:name="Par704"/>
      <w:bookmarkEnd w:id="78"/>
      <w:r>
        <w:rPr>
          <w:rFonts w:cs="Times New Roman"/>
          <w:i w:val="0"/>
          <w:iCs w:val="0"/>
          <w:szCs w:val="32"/>
        </w:rPr>
        <w:t>&lt;2&gt; Указывается существо обязательства (заем, кредит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79" w:name="Par705"/>
      <w:bookmarkEnd w:id="79"/>
      <w:r>
        <w:rPr>
          <w:rFonts w:cs="Times New Roman"/>
          <w:i w:val="0"/>
          <w:iCs w:val="0"/>
          <w:szCs w:val="32"/>
        </w:rPr>
        <w:t>&lt;3&gt; Указывается вторая сторона обязательства: кредитор или должник, его фамилия, имя и отчество (наименование юридического лица), адрес.</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80" w:name="Par706"/>
      <w:bookmarkEnd w:id="80"/>
      <w:r>
        <w:rPr>
          <w:rFonts w:cs="Times New Roman"/>
          <w:i w:val="0"/>
          <w:iCs w:val="0"/>
          <w:szCs w:val="32"/>
        </w:rPr>
        <w:t>&lt;4&gt;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81" w:name="Par707"/>
      <w:bookmarkEnd w:id="81"/>
      <w:r>
        <w:rPr>
          <w:rFonts w:cs="Times New Roman"/>
          <w:i w:val="0"/>
          <w:iCs w:val="0"/>
          <w:szCs w:val="32"/>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82" w:name="Par708"/>
      <w:bookmarkEnd w:id="82"/>
      <w:r>
        <w:rPr>
          <w:rFonts w:cs="Times New Roman"/>
          <w:i w:val="0"/>
          <w:iCs w:val="0"/>
          <w:szCs w:val="32"/>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right"/>
        <w:outlineLvl w:val="0"/>
        <w:rPr>
          <w:rFonts w:cs="Times New Roman"/>
          <w:i w:val="0"/>
          <w:iCs w:val="0"/>
          <w:szCs w:val="32"/>
        </w:rPr>
      </w:pPr>
      <w:bookmarkStart w:id="83" w:name="Par714"/>
      <w:bookmarkEnd w:id="83"/>
      <w:r>
        <w:rPr>
          <w:rFonts w:cs="Times New Roman"/>
          <w:i w:val="0"/>
          <w:iCs w:val="0"/>
          <w:szCs w:val="32"/>
        </w:rPr>
        <w:t>Приложение N 4</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к Указу Президента</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Республики Башкортостан</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от 31 декабря 2009 г. N УП-729</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 xml:space="preserve">    В _____________________________________________________________________</w:t>
      </w:r>
    </w:p>
    <w:p w:rsidR="00B745A4" w:rsidRDefault="00B745A4">
      <w:pPr>
        <w:pStyle w:val="ConsPlusNonformat"/>
      </w:pPr>
      <w:r>
        <w:t xml:space="preserve">        (указывается наименование кадрового подразделения государственного</w:t>
      </w:r>
    </w:p>
    <w:p w:rsidR="00B745A4" w:rsidRDefault="00B745A4">
      <w:pPr>
        <w:pStyle w:val="ConsPlusNonformat"/>
      </w:pPr>
      <w:r>
        <w:t xml:space="preserve">                          органа Республики Башкортостан)</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rPr>
          <w:rFonts w:cs="Times New Roman"/>
          <w:i w:val="0"/>
          <w:iCs w:val="0"/>
          <w:szCs w:val="32"/>
        </w:rPr>
      </w:pPr>
      <w:bookmarkStart w:id="84" w:name="Par723"/>
      <w:bookmarkEnd w:id="84"/>
      <w:r>
        <w:rPr>
          <w:rFonts w:cs="Times New Roman"/>
          <w:i w:val="0"/>
          <w:iCs w:val="0"/>
          <w:szCs w:val="32"/>
        </w:rPr>
        <w:t>СПРАВКА</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о доходах, об имуществе и обязательствах имущественного</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характера государственного гражданского</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служащего Республики Башкортостан</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 xml:space="preserve">    Я, ________________________________________________________________</w:t>
      </w:r>
    </w:p>
    <w:p w:rsidR="00B745A4" w:rsidRDefault="00B745A4">
      <w:pPr>
        <w:pStyle w:val="ConsPlusNonformat"/>
      </w:pPr>
      <w:r>
        <w:t xml:space="preserve">                    (фамилия, имя, отчество, дата рождения)</w:t>
      </w:r>
    </w:p>
    <w:p w:rsidR="00B745A4" w:rsidRDefault="00B745A4">
      <w:pPr>
        <w:pStyle w:val="ConsPlusNonformat"/>
      </w:pPr>
      <w:r>
        <w:t>__________________________________________________________________________,</w:t>
      </w:r>
    </w:p>
    <w:p w:rsidR="00B745A4" w:rsidRDefault="00B745A4">
      <w:pPr>
        <w:pStyle w:val="ConsPlusNonformat"/>
      </w:pPr>
      <w:r>
        <w:t>___________________________________________________________________________</w:t>
      </w:r>
    </w:p>
    <w:p w:rsidR="00B745A4" w:rsidRDefault="00B745A4">
      <w:pPr>
        <w:pStyle w:val="ConsPlusNonformat"/>
      </w:pPr>
      <w:r>
        <w:lastRenderedPageBreak/>
        <w:t>__________________________________________________________________________,</w:t>
      </w:r>
    </w:p>
    <w:p w:rsidR="00B745A4" w:rsidRDefault="00B745A4">
      <w:pPr>
        <w:pStyle w:val="ConsPlusNonformat"/>
      </w:pPr>
      <w:r>
        <w:t xml:space="preserve">                     (место службы и занимаемая должность)</w:t>
      </w:r>
    </w:p>
    <w:p w:rsidR="00B745A4" w:rsidRDefault="00B745A4">
      <w:pPr>
        <w:pStyle w:val="ConsPlusNonformat"/>
      </w:pPr>
      <w:r>
        <w:t>проживающий по адресу: ___________________________________________________,</w:t>
      </w:r>
    </w:p>
    <w:p w:rsidR="00B745A4" w:rsidRDefault="00B745A4">
      <w:pPr>
        <w:pStyle w:val="ConsPlusNonformat"/>
      </w:pPr>
      <w:r>
        <w:t xml:space="preserve">                                   (адрес места жительства)</w:t>
      </w:r>
    </w:p>
    <w:p w:rsidR="00B745A4" w:rsidRDefault="00B745A4">
      <w:pPr>
        <w:pStyle w:val="ConsPlusNonformat"/>
      </w:pPr>
      <w:r>
        <w:t>сообщаю сведения о своих доходах за отчетный период с 1 января 20_______ г.</w:t>
      </w:r>
    </w:p>
    <w:p w:rsidR="00B745A4" w:rsidRDefault="00B745A4">
      <w:pPr>
        <w:pStyle w:val="ConsPlusNonformat"/>
      </w:pPr>
      <w:r>
        <w:t>по 31 декабря 20________ г., об  имуществе,   принадлежащем   мне  на праве</w:t>
      </w:r>
    </w:p>
    <w:p w:rsidR="00B745A4" w:rsidRDefault="00B745A4">
      <w:pPr>
        <w:pStyle w:val="ConsPlusNonformat"/>
      </w:pPr>
      <w:r>
        <w:t>собственности,  о  вкладах   в   банках,  ценных бумагах, об обязательствах</w:t>
      </w:r>
    </w:p>
    <w:p w:rsidR="00B745A4" w:rsidRDefault="00B745A4">
      <w:pPr>
        <w:pStyle w:val="ConsPlusNonformat"/>
      </w:pPr>
      <w:r>
        <w:t>имущественного   характера   по  состоянию  на  конец отчетного периода (на</w:t>
      </w:r>
    </w:p>
    <w:p w:rsidR="00B745A4" w:rsidRDefault="00B745A4">
      <w:pPr>
        <w:pStyle w:val="ConsPlusNonformat"/>
      </w:pPr>
      <w:r>
        <w:t>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85" w:name="Par742"/>
      <w:bookmarkEnd w:id="85"/>
      <w:r>
        <w:rPr>
          <w:rFonts w:cs="Times New Roman"/>
          <w:i w:val="0"/>
          <w:iCs w:val="0"/>
          <w:szCs w:val="32"/>
        </w:rPr>
        <w:t xml:space="preserve">Раздел 1. Сведения о доходах </w:t>
      </w:r>
      <w:hyperlink w:anchor="Par774"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6600"/>
        <w:gridCol w:w="192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66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дохода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дохода </w:t>
            </w:r>
            <w:hyperlink w:anchor="Par775"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педагогической деятельности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иной творческой деятельности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4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Доход  от  вкладов  в   банках   и   иных   кредитных</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организациях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4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Доход от ценных бумаг и долей участия в  коммерческих</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организациях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86" w:name="Par774"/>
      <w:bookmarkEnd w:id="86"/>
      <w:r>
        <w:rPr>
          <w:rFonts w:cs="Times New Roman"/>
          <w:i w:val="0"/>
          <w:iCs w:val="0"/>
          <w:szCs w:val="32"/>
        </w:rPr>
        <w:t>&lt;1&gt; Указываются доходы (включая пенсии, пособия, иные выплаты) за отчетный период.</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87" w:name="Par775"/>
      <w:bookmarkEnd w:id="87"/>
      <w:r>
        <w:rPr>
          <w:rFonts w:cs="Times New Roman"/>
          <w:i w:val="0"/>
          <w:iCs w:val="0"/>
          <w:szCs w:val="32"/>
        </w:rPr>
        <w:t>&lt;2&gt; Доход, полученный в иностранной валюте, указывается в рублях по курсу Банка России на дату получения дохода.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88" w:name="Par777"/>
      <w:bookmarkEnd w:id="88"/>
      <w:r>
        <w:rPr>
          <w:rFonts w:cs="Times New Roman"/>
          <w:i w:val="0"/>
          <w:iCs w:val="0"/>
          <w:szCs w:val="32"/>
        </w:rPr>
        <w:t>Раздел 2. Сведения об имуществе</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89" w:name="Par779"/>
      <w:bookmarkEnd w:id="89"/>
      <w:r>
        <w:rPr>
          <w:rFonts w:cs="Times New Roman"/>
          <w:i w:val="0"/>
          <w:iCs w:val="0"/>
          <w:szCs w:val="32"/>
        </w:rPr>
        <w:t>2.1. Недвижимое имущество</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3840"/>
        <w:gridCol w:w="1920"/>
        <w:gridCol w:w="1560"/>
        <w:gridCol w:w="144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38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наименование имущества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820" w:history="1">
              <w:r>
                <w:rPr>
                  <w:rFonts w:ascii="Courier New" w:hAnsi="Courier New" w:cs="Courier New"/>
                  <w:color w:val="0000FF"/>
                  <w:sz w:val="20"/>
                  <w:szCs w:val="20"/>
                </w:rPr>
                <w:t>&lt;1&gt;</w:t>
              </w:r>
            </w:hyperlink>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4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 м)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Земельные участки </w:t>
            </w:r>
            <w:hyperlink w:anchor="Par821" w:history="1">
              <w:r>
                <w:rPr>
                  <w:rFonts w:ascii="Courier New" w:hAnsi="Courier New" w:cs="Courier New"/>
                  <w:color w:val="0000FF"/>
                  <w:sz w:val="20"/>
                  <w:szCs w:val="20"/>
                </w:rPr>
                <w:t>&lt;2&gt;</w:t>
              </w:r>
            </w:hyperlink>
            <w:r>
              <w:rPr>
                <w:rFonts w:ascii="Courier New" w:hAnsi="Courier New" w:cs="Courier New"/>
                <w:sz w:val="20"/>
                <w:szCs w:val="20"/>
              </w:rPr>
              <w:t xml:space="preserve">: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Жилые дома: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w:t>
            </w:r>
          </w:p>
        </w:tc>
        <w:tc>
          <w:tcPr>
            <w:tcW w:w="3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Квартиры: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Дачи: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38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недвижимое имущество: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90" w:name="Par820"/>
      <w:bookmarkEnd w:id="90"/>
      <w:r>
        <w:rPr>
          <w:rFonts w:cs="Times New Roman"/>
          <w:i w:val="0"/>
          <w:iCs w:val="0"/>
          <w:szCs w:val="32"/>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государственного гражданского служащего Республики Башкортостан, который представляет сведения.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91" w:name="Par821"/>
      <w:bookmarkEnd w:id="91"/>
      <w:r>
        <w:rPr>
          <w:rFonts w:cs="Times New Roman"/>
          <w:i w:val="0"/>
          <w:iCs w:val="0"/>
          <w:szCs w:val="32"/>
        </w:rPr>
        <w:t>&lt;2&gt; Указывается вид земельного участка (пая, доли): под индивидуальное жилищное строительство, дачный, садовый, приусадебный, огородный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92" w:name="Par823"/>
      <w:bookmarkEnd w:id="92"/>
      <w:r>
        <w:rPr>
          <w:rFonts w:cs="Times New Roman"/>
          <w:i w:val="0"/>
          <w:iCs w:val="0"/>
          <w:szCs w:val="32"/>
        </w:rPr>
        <w:t>2.2. Транспортные средства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5160"/>
        <w:gridCol w:w="1920"/>
        <w:gridCol w:w="156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51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марка транспортного средства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866" w:history="1">
              <w:r>
                <w:rPr>
                  <w:rFonts w:ascii="Courier New" w:hAnsi="Courier New" w:cs="Courier New"/>
                  <w:color w:val="0000FF"/>
                  <w:sz w:val="20"/>
                  <w:szCs w:val="20"/>
                </w:rPr>
                <w:t>&lt;1&gt;</w:t>
              </w:r>
            </w:hyperlink>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регистрации</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5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5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легковые: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5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грузовые: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5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Автоприцепы: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5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Мототранспортные средства: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5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Сельскохозяйственная техника: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5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Водный транспорт: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7</w:t>
            </w:r>
          </w:p>
        </w:tc>
        <w:tc>
          <w:tcPr>
            <w:tcW w:w="5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Воздушный транспорт: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5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93" w:name="Par866"/>
      <w:bookmarkEnd w:id="93"/>
      <w:r>
        <w:rPr>
          <w:rFonts w:cs="Times New Roman"/>
          <w:i w:val="0"/>
          <w:iCs w:val="0"/>
          <w:szCs w:val="32"/>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государственного гражданского служащего Республики Башкортостан, который представляет сведения.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94" w:name="Par868"/>
      <w:bookmarkEnd w:id="94"/>
      <w:r>
        <w:rPr>
          <w:rFonts w:cs="Times New Roman"/>
          <w:i w:val="0"/>
          <w:iCs w:val="0"/>
          <w:szCs w:val="32"/>
        </w:rPr>
        <w:t>Раздел 3. Сведения о денежных средствах, находящихся на</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счетах в банках и иных кредитных организациях</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2400"/>
        <w:gridCol w:w="1560"/>
        <w:gridCol w:w="1920"/>
        <w:gridCol w:w="1200"/>
        <w:gridCol w:w="1800"/>
      </w:tblGrid>
      <w:tr w:rsidR="00B745A4">
        <w:tblPrEx>
          <w:tblCellMar>
            <w:top w:w="0" w:type="dxa"/>
            <w:bottom w:w="0" w:type="dxa"/>
          </w:tblCellMar>
        </w:tblPrEx>
        <w:trPr>
          <w:trHeight w:val="8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24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банка или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иной кредитной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организации    </w:t>
            </w:r>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валюта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hyperlink w:anchor="Par887" w:history="1">
              <w:r>
                <w:rPr>
                  <w:rFonts w:ascii="Courier New" w:hAnsi="Courier New" w:cs="Courier New"/>
                  <w:color w:val="0000FF"/>
                  <w:sz w:val="20"/>
                  <w:szCs w:val="20"/>
                </w:rPr>
                <w:t>&lt;1&gt;</w:t>
              </w:r>
            </w:hyperlink>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открытия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Номер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18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Остаток на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счете </w:t>
            </w:r>
            <w:hyperlink w:anchor="Par888"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4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4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4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4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95" w:name="Par887"/>
      <w:bookmarkEnd w:id="95"/>
      <w:r>
        <w:rPr>
          <w:rFonts w:cs="Times New Roman"/>
          <w:i w:val="0"/>
          <w:iCs w:val="0"/>
          <w:szCs w:val="32"/>
        </w:rPr>
        <w:t>&lt;1&gt; Указываются вид счета (депозитный, текущий, расчетный, ссудный и другие) и валюта счета.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96" w:name="Par888"/>
      <w:bookmarkEnd w:id="96"/>
      <w:r>
        <w:rPr>
          <w:rFonts w:cs="Times New Roman"/>
          <w:i w:val="0"/>
          <w:iCs w:val="0"/>
          <w:szCs w:val="32"/>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97" w:name="Par890"/>
      <w:bookmarkEnd w:id="97"/>
      <w:r>
        <w:rPr>
          <w:rFonts w:cs="Times New Roman"/>
          <w:i w:val="0"/>
          <w:iCs w:val="0"/>
          <w:szCs w:val="32"/>
        </w:rPr>
        <w:t>Раздел 4. Сведения о ценных бумагах</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98" w:name="Par892"/>
      <w:bookmarkEnd w:id="98"/>
      <w:r>
        <w:rPr>
          <w:rFonts w:cs="Times New Roman"/>
          <w:i w:val="0"/>
          <w:iCs w:val="0"/>
          <w:szCs w:val="32"/>
        </w:rPr>
        <w:t>4.1. Акции и иное участие в коммерческих организациях</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3000"/>
        <w:gridCol w:w="1920"/>
        <w:gridCol w:w="1320"/>
        <w:gridCol w:w="1200"/>
        <w:gridCol w:w="1440"/>
      </w:tblGrid>
      <w:tr w:rsidR="00B745A4">
        <w:tblPrEx>
          <w:tblCellMar>
            <w:top w:w="0" w:type="dxa"/>
            <w:bottom w:w="0" w:type="dxa"/>
          </w:tblCellMar>
        </w:tblPrEx>
        <w:trPr>
          <w:trHeight w:val="8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30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организационно-правовая</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форма организации </w:t>
            </w:r>
            <w:hyperlink w:anchor="Par914" w:history="1">
              <w:r>
                <w:rPr>
                  <w:rFonts w:ascii="Courier New" w:hAnsi="Courier New" w:cs="Courier New"/>
                  <w:color w:val="0000FF"/>
                  <w:sz w:val="20"/>
                  <w:szCs w:val="20"/>
                </w:rPr>
                <w:t>&lt;1&gt;</w:t>
              </w:r>
            </w:hyperlink>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3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Уставный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капитал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915"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916" w:history="1">
              <w:r>
                <w:rPr>
                  <w:rFonts w:ascii="Courier New" w:hAnsi="Courier New" w:cs="Courier New"/>
                  <w:color w:val="0000FF"/>
                  <w:sz w:val="20"/>
                  <w:szCs w:val="20"/>
                </w:rPr>
                <w:t>&lt;3&gt;</w:t>
              </w:r>
            </w:hyperlink>
          </w:p>
        </w:tc>
        <w:tc>
          <w:tcPr>
            <w:tcW w:w="14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Основание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участия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917" w:history="1">
              <w:r>
                <w:rPr>
                  <w:rFonts w:ascii="Courier New" w:hAnsi="Courier New" w:cs="Courier New"/>
                  <w:color w:val="0000FF"/>
                  <w:sz w:val="20"/>
                  <w:szCs w:val="20"/>
                </w:rPr>
                <w:t>&lt;4&gt;</w:t>
              </w:r>
            </w:hyperlink>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w:t>
            </w:r>
          </w:p>
        </w:tc>
        <w:tc>
          <w:tcPr>
            <w:tcW w:w="30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99" w:name="Par914"/>
      <w:bookmarkEnd w:id="99"/>
      <w:r>
        <w:rPr>
          <w:rFonts w:cs="Times New Roman"/>
          <w:i w:val="0"/>
          <w:iCs w:val="0"/>
          <w:szCs w:val="32"/>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00" w:name="Par915"/>
      <w:bookmarkEnd w:id="100"/>
      <w:r>
        <w:rPr>
          <w:rFonts w:cs="Times New Roman"/>
          <w:i w:val="0"/>
          <w:iCs w:val="0"/>
          <w:szCs w:val="32"/>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01" w:name="Par916"/>
      <w:bookmarkEnd w:id="101"/>
      <w:r>
        <w:rPr>
          <w:rFonts w:cs="Times New Roman"/>
          <w:i w:val="0"/>
          <w:iCs w:val="0"/>
          <w:szCs w:val="32"/>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02" w:name="Par917"/>
      <w:bookmarkEnd w:id="102"/>
      <w:r>
        <w:rPr>
          <w:rFonts w:cs="Times New Roman"/>
          <w:i w:val="0"/>
          <w:iCs w:val="0"/>
          <w:szCs w:val="32"/>
        </w:rPr>
        <w:t>&lt;4&gt;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103" w:name="Par919"/>
      <w:bookmarkEnd w:id="103"/>
      <w:r>
        <w:rPr>
          <w:rFonts w:cs="Times New Roman"/>
          <w:i w:val="0"/>
          <w:iCs w:val="0"/>
          <w:szCs w:val="32"/>
        </w:rPr>
        <w:t>4.2. Иные ценные бумаги</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1680"/>
        <w:gridCol w:w="2160"/>
        <w:gridCol w:w="1920"/>
        <w:gridCol w:w="1560"/>
        <w:gridCol w:w="1560"/>
      </w:tblGrid>
      <w:tr w:rsidR="00B745A4">
        <w:tblPrEx>
          <w:tblCellMar>
            <w:top w:w="0" w:type="dxa"/>
            <w:bottom w:w="0" w:type="dxa"/>
          </w:tblCellMar>
        </w:tblPrEx>
        <w:trPr>
          <w:trHeight w:val="8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16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ценной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бумаги </w:t>
            </w:r>
            <w:hyperlink w:anchor="Par948" w:history="1">
              <w:r>
                <w:rPr>
                  <w:rFonts w:ascii="Courier New" w:hAnsi="Courier New" w:cs="Courier New"/>
                  <w:color w:val="0000FF"/>
                  <w:sz w:val="20"/>
                  <w:szCs w:val="20"/>
                </w:rPr>
                <w:t>&lt;1&gt;</w:t>
              </w:r>
            </w:hyperlink>
          </w:p>
        </w:tc>
        <w:tc>
          <w:tcPr>
            <w:tcW w:w="21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Лицо,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выпустившее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ценную бумагу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Номинальная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Общее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Общая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стоимость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949" w:history="1">
              <w:r>
                <w:rPr>
                  <w:rFonts w:ascii="Courier New" w:hAnsi="Courier New" w:cs="Courier New"/>
                  <w:color w:val="0000FF"/>
                  <w:sz w:val="20"/>
                  <w:szCs w:val="20"/>
                </w:rPr>
                <w:t>&lt;2&gt;</w:t>
              </w:r>
            </w:hyperlink>
            <w:r>
              <w:rPr>
                <w:rFonts w:ascii="Courier New" w:hAnsi="Courier New" w:cs="Courier New"/>
                <w:sz w:val="20"/>
                <w:szCs w:val="20"/>
              </w:rPr>
              <w:t xml:space="preserve"> (руб.)</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 xml:space="preserve">    Итого  по  </w:t>
      </w:r>
      <w:hyperlink w:anchor="Par890" w:history="1">
        <w:r>
          <w:rPr>
            <w:color w:val="0000FF"/>
          </w:rPr>
          <w:t>разделу 4</w:t>
        </w:r>
      </w:hyperlink>
      <w:r>
        <w:t xml:space="preserve">   "Сведения   о   ценных   бумагах"      суммарная</w:t>
      </w:r>
    </w:p>
    <w:p w:rsidR="00B745A4" w:rsidRDefault="00B745A4">
      <w:pPr>
        <w:pStyle w:val="ConsPlusNonformat"/>
      </w:pPr>
      <w:r>
        <w:t>декларированная стоимость ценных бумаг, включая доли участия в коммерческих</w:t>
      </w:r>
    </w:p>
    <w:p w:rsidR="00B745A4" w:rsidRDefault="00B745A4">
      <w:pPr>
        <w:pStyle w:val="ConsPlusNonformat"/>
      </w:pPr>
      <w:r>
        <w:t>организациях (руб.), ______________________________________________________</w:t>
      </w:r>
    </w:p>
    <w:p w:rsidR="00B745A4" w:rsidRDefault="00B745A4">
      <w:pPr>
        <w:pStyle w:val="ConsPlusNonformat"/>
      </w:pPr>
      <w:r>
        <w:t>____________________________________________.</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04" w:name="Par948"/>
      <w:bookmarkEnd w:id="104"/>
      <w:r>
        <w:rPr>
          <w:rFonts w:cs="Times New Roman"/>
          <w:i w:val="0"/>
          <w:iCs w:val="0"/>
          <w:szCs w:val="32"/>
        </w:rPr>
        <w:t>&lt;1&gt;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05" w:name="Par949"/>
      <w:bookmarkEnd w:id="105"/>
      <w:r>
        <w:rPr>
          <w:rFonts w:cs="Times New Roman"/>
          <w:i w:val="0"/>
          <w:iCs w:val="0"/>
          <w:szCs w:val="32"/>
        </w:rPr>
        <w:t xml:space="preserve">&lt;2&gt; Указывается общая стоимость ценных бумаг данного вида </w:t>
      </w:r>
      <w:r>
        <w:rPr>
          <w:rFonts w:cs="Times New Roman"/>
          <w:i w:val="0"/>
          <w:iCs w:val="0"/>
          <w:szCs w:val="32"/>
        </w:rPr>
        <w:lastRenderedPageBreak/>
        <w:t>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106" w:name="Par951"/>
      <w:bookmarkEnd w:id="106"/>
      <w:r>
        <w:rPr>
          <w:rFonts w:cs="Times New Roman"/>
          <w:i w:val="0"/>
          <w:iCs w:val="0"/>
          <w:szCs w:val="32"/>
        </w:rPr>
        <w:t>Раздел 5. Сведения об обязательствах имущественного характера</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107" w:name="Par953"/>
      <w:bookmarkEnd w:id="107"/>
      <w:r>
        <w:rPr>
          <w:rFonts w:cs="Times New Roman"/>
          <w:i w:val="0"/>
          <w:iCs w:val="0"/>
          <w:szCs w:val="32"/>
        </w:rPr>
        <w:t>5.1. Объекты недвижимого имущества, находящиеся</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 xml:space="preserve">в пользовании </w:t>
      </w:r>
      <w:hyperlink w:anchor="Par971"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jc w:val="center"/>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1920"/>
        <w:gridCol w:w="2280"/>
        <w:gridCol w:w="1920"/>
        <w:gridCol w:w="1560"/>
        <w:gridCol w:w="120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имущества </w:t>
            </w:r>
            <w:hyperlink w:anchor="Par972" w:history="1">
              <w:r>
                <w:rPr>
                  <w:rFonts w:ascii="Courier New" w:hAnsi="Courier New" w:cs="Courier New"/>
                  <w:color w:val="0000FF"/>
                  <w:sz w:val="20"/>
                  <w:szCs w:val="20"/>
                </w:rPr>
                <w:t>&lt;2&gt;</w:t>
              </w:r>
            </w:hyperlink>
          </w:p>
        </w:tc>
        <w:tc>
          <w:tcPr>
            <w:tcW w:w="22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сроки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пользования </w:t>
            </w:r>
            <w:hyperlink w:anchor="Par973" w:history="1">
              <w:r>
                <w:rPr>
                  <w:rFonts w:ascii="Courier New" w:hAnsi="Courier New" w:cs="Courier New"/>
                  <w:color w:val="0000FF"/>
                  <w:sz w:val="20"/>
                  <w:szCs w:val="20"/>
                </w:rPr>
                <w:t>&lt;3&gt;</w:t>
              </w:r>
            </w:hyperlink>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пользования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974" w:history="1">
              <w:r>
                <w:rPr>
                  <w:rFonts w:ascii="Courier New" w:hAnsi="Courier New" w:cs="Courier New"/>
                  <w:color w:val="0000FF"/>
                  <w:sz w:val="20"/>
                  <w:szCs w:val="20"/>
                </w:rPr>
                <w:t>&lt;4&gt;</w:t>
              </w:r>
            </w:hyperlink>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Площадь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 м)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08" w:name="Par971"/>
      <w:bookmarkEnd w:id="108"/>
      <w:r>
        <w:rPr>
          <w:rFonts w:cs="Times New Roman"/>
          <w:i w:val="0"/>
          <w:iCs w:val="0"/>
          <w:szCs w:val="32"/>
        </w:rPr>
        <w:t>&lt;1&gt; Указываются по состоянию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09" w:name="Par972"/>
      <w:bookmarkEnd w:id="109"/>
      <w:r>
        <w:rPr>
          <w:rFonts w:cs="Times New Roman"/>
          <w:i w:val="0"/>
          <w:iCs w:val="0"/>
          <w:szCs w:val="32"/>
        </w:rPr>
        <w:t>&lt;2&gt; Указывается вид недвижимого имущества (земельный участок, жилой дом, дача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10" w:name="Par973"/>
      <w:bookmarkEnd w:id="110"/>
      <w:r>
        <w:rPr>
          <w:rFonts w:cs="Times New Roman"/>
          <w:i w:val="0"/>
          <w:iCs w:val="0"/>
          <w:szCs w:val="32"/>
        </w:rPr>
        <w:t>&lt;3&gt; Указываются вид пользования (аренда, безвозмездное пользование и другие) и сроки пользования.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11" w:name="Par974"/>
      <w:bookmarkEnd w:id="111"/>
      <w:r>
        <w:rPr>
          <w:rFonts w:cs="Times New Roman"/>
          <w:i w:val="0"/>
          <w:iCs w:val="0"/>
          <w:szCs w:val="32"/>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112" w:name="Par976"/>
      <w:bookmarkEnd w:id="112"/>
      <w:r>
        <w:rPr>
          <w:rFonts w:cs="Times New Roman"/>
          <w:i w:val="0"/>
          <w:iCs w:val="0"/>
          <w:szCs w:val="32"/>
        </w:rPr>
        <w:t xml:space="preserve">5.2. Прочие обязательства </w:t>
      </w:r>
      <w:hyperlink w:anchor="Par1002"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1728"/>
        <w:gridCol w:w="1404"/>
        <w:gridCol w:w="1728"/>
        <w:gridCol w:w="1728"/>
        <w:gridCol w:w="1728"/>
      </w:tblGrid>
      <w:tr w:rsidR="00B745A4">
        <w:tblPrEx>
          <w:tblCellMar>
            <w:top w:w="0" w:type="dxa"/>
            <w:bottom w:w="0" w:type="dxa"/>
          </w:tblCellMar>
        </w:tblPrEx>
        <w:trPr>
          <w:trHeight w:val="540"/>
          <w:tblCellSpacing w:w="5" w:type="nil"/>
        </w:trPr>
        <w:tc>
          <w:tcPr>
            <w:tcW w:w="64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п/п </w:t>
            </w:r>
          </w:p>
        </w:tc>
        <w:tc>
          <w:tcPr>
            <w:tcW w:w="172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Содержание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1003" w:history="1">
              <w:r>
                <w:rPr>
                  <w:rFonts w:ascii="Courier New" w:hAnsi="Courier New" w:cs="Courier New"/>
                  <w:color w:val="0000FF"/>
                  <w:sz w:val="18"/>
                  <w:szCs w:val="18"/>
                </w:rPr>
                <w:t>&lt;2&gt;</w:t>
              </w:r>
            </w:hyperlink>
          </w:p>
        </w:tc>
        <w:tc>
          <w:tcPr>
            <w:tcW w:w="1404"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Кредитор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(должник)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1004" w:history="1">
              <w:r>
                <w:rPr>
                  <w:rFonts w:ascii="Courier New" w:hAnsi="Courier New" w:cs="Courier New"/>
                  <w:color w:val="0000FF"/>
                  <w:sz w:val="18"/>
                  <w:szCs w:val="18"/>
                </w:rPr>
                <w:t>&lt;3&gt;</w:t>
              </w:r>
            </w:hyperlink>
          </w:p>
        </w:tc>
        <w:tc>
          <w:tcPr>
            <w:tcW w:w="172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Основание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возникновения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1005" w:history="1">
              <w:r>
                <w:rPr>
                  <w:rFonts w:ascii="Courier New" w:hAnsi="Courier New" w:cs="Courier New"/>
                  <w:color w:val="0000FF"/>
                  <w:sz w:val="18"/>
                  <w:szCs w:val="18"/>
                </w:rPr>
                <w:t>&lt;4&gt;</w:t>
              </w:r>
            </w:hyperlink>
          </w:p>
        </w:tc>
        <w:tc>
          <w:tcPr>
            <w:tcW w:w="172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Сумма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1006" w:history="1">
              <w:r>
                <w:rPr>
                  <w:rFonts w:ascii="Courier New" w:hAnsi="Courier New" w:cs="Courier New"/>
                  <w:color w:val="0000FF"/>
                  <w:sz w:val="18"/>
                  <w:szCs w:val="18"/>
                </w:rPr>
                <w:t>&lt;5&gt;</w:t>
              </w:r>
            </w:hyperlink>
            <w:r>
              <w:rPr>
                <w:rFonts w:ascii="Courier New" w:hAnsi="Courier New" w:cs="Courier New"/>
                <w:sz w:val="18"/>
                <w:szCs w:val="18"/>
              </w:rPr>
              <w:t xml:space="preserve"> (руб.)  </w:t>
            </w:r>
          </w:p>
        </w:tc>
        <w:tc>
          <w:tcPr>
            <w:tcW w:w="172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Условия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1007" w:history="1">
              <w:r>
                <w:rPr>
                  <w:rFonts w:ascii="Courier New" w:hAnsi="Courier New" w:cs="Courier New"/>
                  <w:color w:val="0000FF"/>
                  <w:sz w:val="18"/>
                  <w:szCs w:val="18"/>
                </w:rPr>
                <w:t>&lt;6&gt;</w:t>
              </w:r>
            </w:hyperlink>
          </w:p>
        </w:tc>
      </w:tr>
      <w:tr w:rsidR="00B745A4">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1404"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r>
      <w:tr w:rsidR="00B745A4">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404"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r>
      <w:tr w:rsidR="00B745A4">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404"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r>
      <w:tr w:rsidR="00B745A4">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404"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Достоверность и полноту настоящих сведений подтверждаю.</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"___" ___________________ 20__ г.      ____________________________________</w:t>
      </w:r>
    </w:p>
    <w:p w:rsidR="00B745A4" w:rsidRDefault="00B745A4">
      <w:pPr>
        <w:pStyle w:val="ConsPlusNonformat"/>
      </w:pPr>
      <w:r>
        <w:t xml:space="preserve">                                            (подпись государственного</w:t>
      </w:r>
    </w:p>
    <w:p w:rsidR="00B745A4" w:rsidRDefault="00B745A4">
      <w:pPr>
        <w:pStyle w:val="ConsPlusNonformat"/>
      </w:pPr>
      <w:r>
        <w:t xml:space="preserve">                                              гражданского служащего</w:t>
      </w:r>
    </w:p>
    <w:p w:rsidR="00B745A4" w:rsidRDefault="00B745A4">
      <w:pPr>
        <w:pStyle w:val="ConsPlusNonformat"/>
      </w:pPr>
      <w:r>
        <w:t xml:space="preserve">                                             Республики Башкортостан)</w:t>
      </w:r>
    </w:p>
    <w:p w:rsidR="00B745A4" w:rsidRDefault="00B745A4">
      <w:pPr>
        <w:pStyle w:val="ConsPlusNonformat"/>
      </w:pPr>
      <w:r>
        <w:t>___________________________________________________________________________</w:t>
      </w:r>
    </w:p>
    <w:p w:rsidR="00B745A4" w:rsidRDefault="00B745A4">
      <w:pPr>
        <w:pStyle w:val="ConsPlusNonformat"/>
      </w:pPr>
      <w:r>
        <w:t xml:space="preserve">                 (Ф.И.О. и подпись лица, принявшего справку)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lastRenderedPageBreak/>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13" w:name="Par1002"/>
      <w:bookmarkEnd w:id="113"/>
      <w:r>
        <w:rPr>
          <w:rFonts w:cs="Times New Roman"/>
          <w:i w:val="0"/>
          <w:iCs w:val="0"/>
          <w:szCs w:val="32"/>
        </w:rPr>
        <w:t>&lt;1&gt;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14" w:name="Par1003"/>
      <w:bookmarkEnd w:id="114"/>
      <w:r>
        <w:rPr>
          <w:rFonts w:cs="Times New Roman"/>
          <w:i w:val="0"/>
          <w:iCs w:val="0"/>
          <w:szCs w:val="32"/>
        </w:rPr>
        <w:t>&lt;2&gt; Указывается существо обязательства (заем, кредит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15" w:name="Par1004"/>
      <w:bookmarkEnd w:id="115"/>
      <w:r>
        <w:rPr>
          <w:rFonts w:cs="Times New Roman"/>
          <w:i w:val="0"/>
          <w:iCs w:val="0"/>
          <w:szCs w:val="32"/>
        </w:rPr>
        <w:t>&lt;3&gt; Указывается вторая сторона обязательства: кредитор или должник, его фамилия, имя и отчество (наименование юридического лица), адрес.</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16" w:name="Par1005"/>
      <w:bookmarkEnd w:id="116"/>
      <w:r>
        <w:rPr>
          <w:rFonts w:cs="Times New Roman"/>
          <w:i w:val="0"/>
          <w:iCs w:val="0"/>
          <w:szCs w:val="32"/>
        </w:rPr>
        <w:t>&lt;4&gt;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17" w:name="Par1006"/>
      <w:bookmarkEnd w:id="117"/>
      <w:r>
        <w:rPr>
          <w:rFonts w:cs="Times New Roman"/>
          <w:i w:val="0"/>
          <w:iCs w:val="0"/>
          <w:szCs w:val="32"/>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18" w:name="Par1007"/>
      <w:bookmarkEnd w:id="118"/>
      <w:r>
        <w:rPr>
          <w:rFonts w:cs="Times New Roman"/>
          <w:i w:val="0"/>
          <w:iCs w:val="0"/>
          <w:szCs w:val="32"/>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right"/>
        <w:outlineLvl w:val="0"/>
        <w:rPr>
          <w:rFonts w:cs="Times New Roman"/>
          <w:i w:val="0"/>
          <w:iCs w:val="0"/>
          <w:szCs w:val="32"/>
        </w:rPr>
      </w:pPr>
      <w:bookmarkStart w:id="119" w:name="Par1013"/>
      <w:bookmarkEnd w:id="119"/>
      <w:r>
        <w:rPr>
          <w:rFonts w:cs="Times New Roman"/>
          <w:i w:val="0"/>
          <w:iCs w:val="0"/>
          <w:szCs w:val="32"/>
        </w:rPr>
        <w:t>Приложение N 5</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к Указу Президента</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Республики Башкортостан</w:t>
      </w:r>
    </w:p>
    <w:p w:rsidR="00B745A4" w:rsidRDefault="00B745A4">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от 31 декабря 2009 г. N УП-729</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 xml:space="preserve">    В _____________________________________________________________________</w:t>
      </w:r>
    </w:p>
    <w:p w:rsidR="00B745A4" w:rsidRDefault="00B745A4">
      <w:pPr>
        <w:pStyle w:val="ConsPlusNonformat"/>
      </w:pPr>
      <w:r>
        <w:t xml:space="preserve">        (указывается наименование кадрового подразделения государственного</w:t>
      </w:r>
    </w:p>
    <w:p w:rsidR="00B745A4" w:rsidRDefault="00B745A4">
      <w:pPr>
        <w:pStyle w:val="ConsPlusNonformat"/>
      </w:pPr>
      <w:r>
        <w:t xml:space="preserve">                         органа Республики Башкортостан)</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rPr>
          <w:rFonts w:cs="Times New Roman"/>
          <w:i w:val="0"/>
          <w:iCs w:val="0"/>
          <w:szCs w:val="32"/>
        </w:rPr>
      </w:pPr>
      <w:bookmarkStart w:id="120" w:name="Par1022"/>
      <w:bookmarkEnd w:id="120"/>
      <w:r>
        <w:rPr>
          <w:rFonts w:cs="Times New Roman"/>
          <w:i w:val="0"/>
          <w:iCs w:val="0"/>
          <w:szCs w:val="32"/>
        </w:rPr>
        <w:t>СПРАВКА</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о доходах, об имуществе и обязательствах имущественного</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характера супруги (супруга) и несовершеннолетних детей</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государственного гражданского служащего</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 xml:space="preserve">Республики Башкортостан </w:t>
      </w:r>
      <w:hyperlink w:anchor="Par1052"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 xml:space="preserve">    Я, ____________________________________________________________________</w:t>
      </w:r>
    </w:p>
    <w:p w:rsidR="00B745A4" w:rsidRDefault="00B745A4">
      <w:pPr>
        <w:pStyle w:val="ConsPlusNonformat"/>
      </w:pPr>
      <w:r>
        <w:lastRenderedPageBreak/>
        <w:t>__________________________________________________________________________,</w:t>
      </w:r>
    </w:p>
    <w:p w:rsidR="00B745A4" w:rsidRDefault="00B745A4">
      <w:pPr>
        <w:pStyle w:val="ConsPlusNonformat"/>
      </w:pPr>
      <w:r>
        <w:t xml:space="preserve">                     (фамилия, имя, отчество, дата рождения)</w:t>
      </w:r>
    </w:p>
    <w:p w:rsidR="00B745A4" w:rsidRDefault="00B745A4">
      <w:pPr>
        <w:pStyle w:val="ConsPlusNonformat"/>
      </w:pPr>
      <w:r>
        <w:t>___________________________________________________________________________</w:t>
      </w:r>
    </w:p>
    <w:p w:rsidR="00B745A4" w:rsidRDefault="00B745A4">
      <w:pPr>
        <w:pStyle w:val="ConsPlusNonformat"/>
      </w:pPr>
      <w:r>
        <w:t>___________________________________________________________________________</w:t>
      </w:r>
    </w:p>
    <w:p w:rsidR="00B745A4" w:rsidRDefault="00B745A4">
      <w:pPr>
        <w:pStyle w:val="ConsPlusNonformat"/>
      </w:pPr>
      <w:r>
        <w:t>__________________________________________________________________________,</w:t>
      </w:r>
    </w:p>
    <w:p w:rsidR="00B745A4" w:rsidRDefault="00B745A4">
      <w:pPr>
        <w:pStyle w:val="ConsPlusNonformat"/>
      </w:pPr>
      <w:r>
        <w:t xml:space="preserve">                    (место службы, занимаемая должность)</w:t>
      </w:r>
    </w:p>
    <w:p w:rsidR="00B745A4" w:rsidRDefault="00B745A4">
      <w:pPr>
        <w:pStyle w:val="ConsPlusNonformat"/>
      </w:pPr>
      <w:r>
        <w:t>проживающий по адресу: ____________________________________________________</w:t>
      </w:r>
    </w:p>
    <w:p w:rsidR="00B745A4" w:rsidRDefault="00B745A4">
      <w:pPr>
        <w:pStyle w:val="ConsPlusNonformat"/>
      </w:pPr>
      <w:r>
        <w:t xml:space="preserve">                                    (адрес места жительства)</w:t>
      </w:r>
    </w:p>
    <w:p w:rsidR="00B745A4" w:rsidRDefault="00B745A4">
      <w:pPr>
        <w:pStyle w:val="ConsPlusNonformat"/>
      </w:pPr>
      <w:r>
        <w:t>__________________________________________________________________________,</w:t>
      </w:r>
    </w:p>
    <w:p w:rsidR="00B745A4" w:rsidRDefault="00B745A4">
      <w:pPr>
        <w:pStyle w:val="ConsPlusNonformat"/>
      </w:pPr>
      <w:r>
        <w:t>сообщаю сведения о доходах за отчетный период с 1 января 20____ г.  по   31</w:t>
      </w:r>
    </w:p>
    <w:p w:rsidR="00B745A4" w:rsidRDefault="00B745A4">
      <w:pPr>
        <w:pStyle w:val="ConsPlusNonformat"/>
      </w:pPr>
      <w:r>
        <w:t>декабря 20____ г. моей (моего) ____________________________________________</w:t>
      </w:r>
    </w:p>
    <w:p w:rsidR="00B745A4" w:rsidRDefault="00B745A4">
      <w:pPr>
        <w:pStyle w:val="ConsPlusNonformat"/>
      </w:pPr>
      <w:r>
        <w:t xml:space="preserve">                                 (супруги (супруга), несовершеннолетней</w:t>
      </w:r>
    </w:p>
    <w:p w:rsidR="00B745A4" w:rsidRDefault="00B745A4">
      <w:pPr>
        <w:pStyle w:val="ConsPlusNonformat"/>
      </w:pPr>
      <w:r>
        <w:t xml:space="preserve">                                    дочери, несовершеннолетнего сына)</w:t>
      </w:r>
    </w:p>
    <w:p w:rsidR="00B745A4" w:rsidRDefault="00B745A4">
      <w:pPr>
        <w:pStyle w:val="ConsPlusNonformat"/>
      </w:pPr>
      <w:r>
        <w:t>__________________________________________________________________________,</w:t>
      </w:r>
    </w:p>
    <w:p w:rsidR="00B745A4" w:rsidRDefault="00B745A4">
      <w:pPr>
        <w:pStyle w:val="ConsPlusNonformat"/>
      </w:pPr>
      <w:r>
        <w:t xml:space="preserve">                   (фамилия, имя, отчество, дата рождения)</w:t>
      </w:r>
    </w:p>
    <w:p w:rsidR="00B745A4" w:rsidRDefault="00B745A4">
      <w:pPr>
        <w:pStyle w:val="ConsPlusNonformat"/>
      </w:pPr>
      <w:r>
        <w:t>__________________________________________________________________________,</w:t>
      </w:r>
    </w:p>
    <w:p w:rsidR="00B745A4" w:rsidRDefault="00B745A4">
      <w:pPr>
        <w:pStyle w:val="ConsPlusNonformat"/>
      </w:pPr>
      <w:r>
        <w:t xml:space="preserve">    (основное место работы или службы, занимаемая должность; в случае</w:t>
      </w:r>
    </w:p>
    <w:p w:rsidR="00B745A4" w:rsidRDefault="00B745A4">
      <w:pPr>
        <w:pStyle w:val="ConsPlusNonformat"/>
      </w:pPr>
      <w:r>
        <w:t xml:space="preserve">        отсутствия основного места работы или службы - род занятий)</w:t>
      </w:r>
    </w:p>
    <w:p w:rsidR="00B745A4" w:rsidRDefault="00B745A4">
      <w:pPr>
        <w:pStyle w:val="ConsPlusNonformat"/>
      </w:pPr>
      <w:r>
        <w:t>об имуществе,  принадлежащем ей  (ему) на праве  собственности, о вкладах в</w:t>
      </w:r>
    </w:p>
    <w:p w:rsidR="00B745A4" w:rsidRDefault="00B745A4">
      <w:pPr>
        <w:pStyle w:val="ConsPlusNonformat"/>
      </w:pPr>
      <w:r>
        <w:t>банках, ценных бумагах,  об  обязательствах имущественного  характера    по</w:t>
      </w:r>
    </w:p>
    <w:p w:rsidR="00B745A4" w:rsidRDefault="00B745A4">
      <w:pPr>
        <w:pStyle w:val="ConsPlusNonformat"/>
      </w:pPr>
      <w:r>
        <w:t>состоянию на конец отчетного периода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21" w:name="Par1052"/>
      <w:bookmarkEnd w:id="121"/>
      <w:r>
        <w:rPr>
          <w:rFonts w:cs="Times New Roman"/>
          <w:i w:val="0"/>
          <w:iCs w:val="0"/>
          <w:szCs w:val="32"/>
        </w:rPr>
        <w:t>&lt;1&gt; Сведения представляются отдельно на супругу (супруга) и на каждого из несовершеннолетних детей государственного гражданского служащего Республики Башкортостан, который представляет сведения.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122" w:name="Par1055"/>
      <w:bookmarkEnd w:id="122"/>
      <w:r>
        <w:rPr>
          <w:rFonts w:cs="Times New Roman"/>
          <w:i w:val="0"/>
          <w:iCs w:val="0"/>
          <w:szCs w:val="32"/>
        </w:rPr>
        <w:t xml:space="preserve">Раздел 1. Сведения о доходах </w:t>
      </w:r>
      <w:hyperlink w:anchor="Par1087"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jc w:val="center"/>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6600"/>
        <w:gridCol w:w="192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66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дохода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дохода </w:t>
            </w:r>
            <w:hyperlink w:anchor="Par1088"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педагогической деятельности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иной творческой деятельности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4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Доход  от  вкладов  в   банках   и   иных   кредитных</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организациях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4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Доход от ценных бумаг и долей участия в  коммерческих</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организациях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66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23" w:name="Par1087"/>
      <w:bookmarkEnd w:id="123"/>
      <w:r>
        <w:rPr>
          <w:rFonts w:cs="Times New Roman"/>
          <w:i w:val="0"/>
          <w:iCs w:val="0"/>
          <w:szCs w:val="32"/>
        </w:rPr>
        <w:t>&lt;1&gt; Указываются доходы (включая пенсии, пособия, иные выплаты) за отчетный период.</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24" w:name="Par1088"/>
      <w:bookmarkEnd w:id="124"/>
      <w:r>
        <w:rPr>
          <w:rFonts w:cs="Times New Roman"/>
          <w:i w:val="0"/>
          <w:iCs w:val="0"/>
          <w:szCs w:val="32"/>
        </w:rPr>
        <w:t xml:space="preserve">&lt;2&gt; Доход, полученный в иностранной валюте, указывается в </w:t>
      </w:r>
      <w:r>
        <w:rPr>
          <w:rFonts w:cs="Times New Roman"/>
          <w:i w:val="0"/>
          <w:iCs w:val="0"/>
          <w:szCs w:val="32"/>
        </w:rPr>
        <w:lastRenderedPageBreak/>
        <w:t>рублях по курсу Банка России на дату получения дохода.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125" w:name="Par1090"/>
      <w:bookmarkEnd w:id="125"/>
      <w:r>
        <w:rPr>
          <w:rFonts w:cs="Times New Roman"/>
          <w:i w:val="0"/>
          <w:iCs w:val="0"/>
          <w:szCs w:val="32"/>
        </w:rPr>
        <w:t>Раздел 2. Сведения об имуществе</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126" w:name="Par1092"/>
      <w:bookmarkEnd w:id="126"/>
      <w:r>
        <w:rPr>
          <w:rFonts w:cs="Times New Roman"/>
          <w:i w:val="0"/>
          <w:iCs w:val="0"/>
          <w:szCs w:val="32"/>
        </w:rPr>
        <w:t>2.1. Недвижимое имущество</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4080"/>
        <w:gridCol w:w="1920"/>
        <w:gridCol w:w="1560"/>
        <w:gridCol w:w="120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40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наименование имущества  </w:t>
            </w:r>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1133" w:history="1">
              <w:r>
                <w:rPr>
                  <w:rFonts w:ascii="Courier New" w:hAnsi="Courier New" w:cs="Courier New"/>
                  <w:color w:val="0000FF"/>
                  <w:sz w:val="20"/>
                  <w:szCs w:val="20"/>
                </w:rPr>
                <w:t>&lt;1&gt;</w:t>
              </w:r>
            </w:hyperlink>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Площадь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 м)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0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40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Земельные участки </w:t>
            </w:r>
            <w:hyperlink w:anchor="Par1134" w:history="1">
              <w:r>
                <w:rPr>
                  <w:rFonts w:ascii="Courier New" w:hAnsi="Courier New" w:cs="Courier New"/>
                  <w:color w:val="0000FF"/>
                  <w:sz w:val="20"/>
                  <w:szCs w:val="20"/>
                </w:rPr>
                <w:t>&lt;2&gt;</w:t>
              </w:r>
            </w:hyperlink>
            <w:r>
              <w:rPr>
                <w:rFonts w:ascii="Courier New" w:hAnsi="Courier New" w:cs="Courier New"/>
                <w:sz w:val="20"/>
                <w:szCs w:val="20"/>
              </w:rPr>
              <w:t xml:space="preserve">: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40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Жилые дома: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40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Квартиры: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40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Дачи: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40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40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недвижимое имущество: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27" w:name="Par1133"/>
      <w:bookmarkEnd w:id="127"/>
      <w:r>
        <w:rPr>
          <w:rFonts w:cs="Times New Roman"/>
          <w:i w:val="0"/>
          <w:iCs w:val="0"/>
          <w:szCs w:val="32"/>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государственного гражданского служащего Республики Башкортостан, который представляет сведения.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28" w:name="Par1134"/>
      <w:bookmarkEnd w:id="128"/>
      <w:r>
        <w:rPr>
          <w:rFonts w:cs="Times New Roman"/>
          <w:i w:val="0"/>
          <w:iCs w:val="0"/>
          <w:szCs w:val="32"/>
        </w:rPr>
        <w:t>&lt;2&gt; Указывается вид земельного участка (пая, доли): под индивидуальное жилищное строительство, дачный, садовый, приусадебный, огородный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129" w:name="Par1136"/>
      <w:bookmarkEnd w:id="129"/>
      <w:r>
        <w:rPr>
          <w:rFonts w:cs="Times New Roman"/>
          <w:i w:val="0"/>
          <w:iCs w:val="0"/>
          <w:szCs w:val="32"/>
        </w:rPr>
        <w:t>2.2. Транспортные средства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4920"/>
        <w:gridCol w:w="2160"/>
        <w:gridCol w:w="156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4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марка транспортного средства   </w:t>
            </w:r>
          </w:p>
        </w:tc>
        <w:tc>
          <w:tcPr>
            <w:tcW w:w="21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собственности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1179" w:history="1">
              <w:r>
                <w:rPr>
                  <w:rFonts w:ascii="Courier New" w:hAnsi="Courier New" w:cs="Courier New"/>
                  <w:color w:val="0000FF"/>
                  <w:sz w:val="20"/>
                  <w:szCs w:val="20"/>
                </w:rPr>
                <w:t>&lt;1&gt;</w:t>
              </w:r>
            </w:hyperlink>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регистрации</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легковые: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грузовые: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Автоприцепы: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Мототранспортные средства: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Сельскохозяйственная техника: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Водный транспорт: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Воздушный транспорт: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4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30" w:name="Par1179"/>
      <w:bookmarkEnd w:id="130"/>
      <w:r>
        <w:rPr>
          <w:rFonts w:cs="Times New Roman"/>
          <w:i w:val="0"/>
          <w:iCs w:val="0"/>
          <w:szCs w:val="32"/>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государственного гражданского служащего Республики Башкортостан, который представляет сведения.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131" w:name="Par1181"/>
      <w:bookmarkEnd w:id="131"/>
      <w:r>
        <w:rPr>
          <w:rFonts w:cs="Times New Roman"/>
          <w:i w:val="0"/>
          <w:iCs w:val="0"/>
          <w:szCs w:val="32"/>
        </w:rPr>
        <w:t>Раздел 3. Сведения о денежных средствах, находящихся на</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счетах в банках и иных кредитных организациях</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2760"/>
        <w:gridCol w:w="2640"/>
        <w:gridCol w:w="1440"/>
        <w:gridCol w:w="960"/>
        <w:gridCol w:w="1200"/>
      </w:tblGrid>
      <w:tr w:rsidR="00B745A4">
        <w:tblPrEx>
          <w:tblCellMar>
            <w:top w:w="0" w:type="dxa"/>
            <w:bottom w:w="0" w:type="dxa"/>
          </w:tblCellMar>
        </w:tblPrEx>
        <w:trPr>
          <w:trHeight w:val="8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27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и адрес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банка или иной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кредитной организации</w:t>
            </w:r>
          </w:p>
        </w:tc>
        <w:tc>
          <w:tcPr>
            <w:tcW w:w="26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валюта счета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1200" w:history="1">
              <w:r>
                <w:rPr>
                  <w:rFonts w:ascii="Courier New" w:hAnsi="Courier New" w:cs="Courier New"/>
                  <w:color w:val="0000FF"/>
                  <w:sz w:val="20"/>
                  <w:szCs w:val="20"/>
                </w:rPr>
                <w:t>&lt;1&gt;</w:t>
              </w:r>
            </w:hyperlink>
          </w:p>
        </w:tc>
        <w:tc>
          <w:tcPr>
            <w:tcW w:w="14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открытия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9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Номер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счета </w:t>
            </w:r>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Остаток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 счете</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1201"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6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6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6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6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9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32" w:name="Par1200"/>
      <w:bookmarkEnd w:id="132"/>
      <w:r>
        <w:rPr>
          <w:rFonts w:cs="Times New Roman"/>
          <w:i w:val="0"/>
          <w:iCs w:val="0"/>
          <w:szCs w:val="32"/>
        </w:rPr>
        <w:t>&lt;1&gt; Указываются вид счета (депозитный, текущий, расчетный, ссудный и другие) и валюта счета.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33" w:name="Par1201"/>
      <w:bookmarkEnd w:id="133"/>
      <w:r>
        <w:rPr>
          <w:rFonts w:cs="Times New Roman"/>
          <w:i w:val="0"/>
          <w:iCs w:val="0"/>
          <w:szCs w:val="32"/>
        </w:rPr>
        <w:lastRenderedPageBreak/>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134" w:name="Par1203"/>
      <w:bookmarkEnd w:id="134"/>
      <w:r>
        <w:rPr>
          <w:rFonts w:cs="Times New Roman"/>
          <w:i w:val="0"/>
          <w:iCs w:val="0"/>
          <w:szCs w:val="32"/>
        </w:rPr>
        <w:t>Раздел 4. Сведения о ценных бумагах</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135" w:name="Par1205"/>
      <w:bookmarkEnd w:id="135"/>
      <w:r>
        <w:rPr>
          <w:rFonts w:cs="Times New Roman"/>
          <w:i w:val="0"/>
          <w:iCs w:val="0"/>
          <w:szCs w:val="32"/>
        </w:rPr>
        <w:t>4.1. Акции и иное участие в коммерческих организациях</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2760"/>
        <w:gridCol w:w="2160"/>
        <w:gridCol w:w="1320"/>
        <w:gridCol w:w="1200"/>
        <w:gridCol w:w="1440"/>
      </w:tblGrid>
      <w:tr w:rsidR="00B745A4">
        <w:tblPrEx>
          <w:tblCellMar>
            <w:top w:w="0" w:type="dxa"/>
            <w:bottom w:w="0" w:type="dxa"/>
          </w:tblCellMar>
        </w:tblPrEx>
        <w:trPr>
          <w:trHeight w:val="8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27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организационно-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правовая форма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организации </w:t>
            </w:r>
            <w:hyperlink w:anchor="Par1227" w:history="1">
              <w:r>
                <w:rPr>
                  <w:rFonts w:ascii="Courier New" w:hAnsi="Courier New" w:cs="Courier New"/>
                  <w:color w:val="0000FF"/>
                  <w:sz w:val="20"/>
                  <w:szCs w:val="20"/>
                </w:rPr>
                <w:t>&lt;1&gt;</w:t>
              </w:r>
            </w:hyperlink>
          </w:p>
        </w:tc>
        <w:tc>
          <w:tcPr>
            <w:tcW w:w="21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3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Уставный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капитал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1228" w:history="1">
              <w:r>
                <w:rPr>
                  <w:rFonts w:ascii="Courier New" w:hAnsi="Courier New" w:cs="Courier New"/>
                  <w:color w:val="0000FF"/>
                  <w:sz w:val="20"/>
                  <w:szCs w:val="20"/>
                </w:rPr>
                <w:t>&lt;2&gt;</w:t>
              </w:r>
            </w:hyperlink>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1229" w:history="1">
              <w:r>
                <w:rPr>
                  <w:rFonts w:ascii="Courier New" w:hAnsi="Courier New" w:cs="Courier New"/>
                  <w:color w:val="0000FF"/>
                  <w:sz w:val="20"/>
                  <w:szCs w:val="20"/>
                </w:rPr>
                <w:t>&lt;3&gt;</w:t>
              </w:r>
            </w:hyperlink>
          </w:p>
        </w:tc>
        <w:tc>
          <w:tcPr>
            <w:tcW w:w="14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Основание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участия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1230" w:history="1">
              <w:r>
                <w:rPr>
                  <w:rFonts w:ascii="Courier New" w:hAnsi="Courier New" w:cs="Courier New"/>
                  <w:color w:val="0000FF"/>
                  <w:sz w:val="20"/>
                  <w:szCs w:val="20"/>
                </w:rPr>
                <w:t>&lt;4&gt;</w:t>
              </w:r>
            </w:hyperlink>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27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36" w:name="Par1227"/>
      <w:bookmarkEnd w:id="136"/>
      <w:r>
        <w:rPr>
          <w:rFonts w:cs="Times New Roman"/>
          <w:i w:val="0"/>
          <w:iCs w:val="0"/>
          <w:szCs w:val="32"/>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37" w:name="Par1228"/>
      <w:bookmarkEnd w:id="137"/>
      <w:r>
        <w:rPr>
          <w:rFonts w:cs="Times New Roman"/>
          <w:i w:val="0"/>
          <w:iCs w:val="0"/>
          <w:szCs w:val="32"/>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38" w:name="Par1229"/>
      <w:bookmarkEnd w:id="138"/>
      <w:r>
        <w:rPr>
          <w:rFonts w:cs="Times New Roman"/>
          <w:i w:val="0"/>
          <w:iCs w:val="0"/>
          <w:szCs w:val="32"/>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39" w:name="Par1230"/>
      <w:bookmarkEnd w:id="139"/>
      <w:r>
        <w:rPr>
          <w:rFonts w:cs="Times New Roman"/>
          <w:i w:val="0"/>
          <w:iCs w:val="0"/>
          <w:szCs w:val="32"/>
        </w:rPr>
        <w:t>&lt;4&gt;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140" w:name="Par1232"/>
      <w:bookmarkEnd w:id="140"/>
      <w:r>
        <w:rPr>
          <w:rFonts w:cs="Times New Roman"/>
          <w:i w:val="0"/>
          <w:iCs w:val="0"/>
          <w:szCs w:val="32"/>
        </w:rPr>
        <w:t>4.2. Иные ценные бумаги</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1680"/>
        <w:gridCol w:w="1920"/>
        <w:gridCol w:w="2280"/>
        <w:gridCol w:w="1560"/>
        <w:gridCol w:w="1560"/>
      </w:tblGrid>
      <w:tr w:rsidR="00B745A4">
        <w:tblPrEx>
          <w:tblCellMar>
            <w:top w:w="0" w:type="dxa"/>
            <w:bottom w:w="0" w:type="dxa"/>
          </w:tblCellMar>
        </w:tblPrEx>
        <w:trPr>
          <w:trHeight w:val="8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16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ценной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бумаги </w:t>
            </w:r>
            <w:hyperlink w:anchor="Par1261" w:history="1">
              <w:r>
                <w:rPr>
                  <w:rFonts w:ascii="Courier New" w:hAnsi="Courier New" w:cs="Courier New"/>
                  <w:color w:val="0000FF"/>
                  <w:sz w:val="20"/>
                  <w:szCs w:val="20"/>
                </w:rPr>
                <w:t>&lt;1&gt;</w:t>
              </w:r>
            </w:hyperlink>
          </w:p>
        </w:tc>
        <w:tc>
          <w:tcPr>
            <w:tcW w:w="19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Лицо,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выпустившее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ценную бумагу </w:t>
            </w:r>
          </w:p>
        </w:tc>
        <w:tc>
          <w:tcPr>
            <w:tcW w:w="22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Номинальная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обязательства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Общее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Общая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стоимость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1262" w:history="1">
              <w:r>
                <w:rPr>
                  <w:rFonts w:ascii="Courier New" w:hAnsi="Courier New" w:cs="Courier New"/>
                  <w:color w:val="0000FF"/>
                  <w:sz w:val="20"/>
                  <w:szCs w:val="20"/>
                </w:rPr>
                <w:t>&lt;2&gt;</w:t>
              </w:r>
            </w:hyperlink>
            <w:r>
              <w:rPr>
                <w:rFonts w:ascii="Courier New" w:hAnsi="Courier New" w:cs="Courier New"/>
                <w:sz w:val="20"/>
                <w:szCs w:val="20"/>
              </w:rPr>
              <w:t xml:space="preserve"> (руб.)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16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 xml:space="preserve">    Итого по </w:t>
      </w:r>
      <w:hyperlink w:anchor="Par1203" w:history="1">
        <w:r>
          <w:rPr>
            <w:color w:val="0000FF"/>
          </w:rPr>
          <w:t>разделу 4</w:t>
        </w:r>
      </w:hyperlink>
      <w:r>
        <w:t xml:space="preserve"> "Сведения    о    ценных    бумагах"       суммарная</w:t>
      </w:r>
    </w:p>
    <w:p w:rsidR="00B745A4" w:rsidRDefault="00B745A4">
      <w:pPr>
        <w:pStyle w:val="ConsPlusNonformat"/>
      </w:pPr>
      <w:r>
        <w:t>декларированная стоимость ценных бумаг, включая доли участия в коммерческих</w:t>
      </w:r>
    </w:p>
    <w:p w:rsidR="00B745A4" w:rsidRDefault="00B745A4">
      <w:pPr>
        <w:pStyle w:val="ConsPlusNonformat"/>
      </w:pPr>
      <w:r>
        <w:t>организациях (руб.), ______________________________________________________</w:t>
      </w:r>
    </w:p>
    <w:p w:rsidR="00B745A4" w:rsidRDefault="00B745A4">
      <w:pPr>
        <w:pStyle w:val="ConsPlusNonformat"/>
      </w:pPr>
      <w:r>
        <w:t>__________________________________________.</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41" w:name="Par1261"/>
      <w:bookmarkEnd w:id="141"/>
      <w:r>
        <w:rPr>
          <w:rFonts w:cs="Times New Roman"/>
          <w:i w:val="0"/>
          <w:iCs w:val="0"/>
          <w:szCs w:val="32"/>
        </w:rPr>
        <w:t>&lt;1&gt;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42" w:name="Par1262"/>
      <w:bookmarkEnd w:id="142"/>
      <w:r>
        <w:rPr>
          <w:rFonts w:cs="Times New Roman"/>
          <w:i w:val="0"/>
          <w:iCs w:val="0"/>
          <w:szCs w:val="32"/>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1"/>
        <w:rPr>
          <w:rFonts w:cs="Times New Roman"/>
          <w:i w:val="0"/>
          <w:iCs w:val="0"/>
          <w:szCs w:val="32"/>
        </w:rPr>
      </w:pPr>
      <w:bookmarkStart w:id="143" w:name="Par1264"/>
      <w:bookmarkEnd w:id="143"/>
      <w:r>
        <w:rPr>
          <w:rFonts w:cs="Times New Roman"/>
          <w:i w:val="0"/>
          <w:iCs w:val="0"/>
          <w:szCs w:val="32"/>
        </w:rPr>
        <w:t>Раздел 5. Сведения об обязательствах имущественного характера</w:t>
      </w:r>
    </w:p>
    <w:p w:rsidR="00B745A4" w:rsidRDefault="00B745A4">
      <w:pPr>
        <w:widowControl w:val="0"/>
        <w:autoSpaceDE w:val="0"/>
        <w:autoSpaceDN w:val="0"/>
        <w:adjustRightInd w:val="0"/>
        <w:spacing w:after="0" w:line="240" w:lineRule="auto"/>
        <w:jc w:val="center"/>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144" w:name="Par1266"/>
      <w:bookmarkEnd w:id="144"/>
      <w:r>
        <w:rPr>
          <w:rFonts w:cs="Times New Roman"/>
          <w:i w:val="0"/>
          <w:iCs w:val="0"/>
          <w:szCs w:val="32"/>
        </w:rPr>
        <w:t>5.1. Объекты недвижимого имущества, находящиеся</w:t>
      </w:r>
    </w:p>
    <w:p w:rsidR="00B745A4" w:rsidRDefault="00B745A4">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 xml:space="preserve">в пользовании </w:t>
      </w:r>
      <w:hyperlink w:anchor="Par1284"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2040"/>
        <w:gridCol w:w="2280"/>
        <w:gridCol w:w="1800"/>
        <w:gridCol w:w="1560"/>
        <w:gridCol w:w="1200"/>
      </w:tblGrid>
      <w:tr w:rsidR="00B745A4">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204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имущества </w:t>
            </w:r>
            <w:hyperlink w:anchor="Par1285" w:history="1">
              <w:r>
                <w:rPr>
                  <w:rFonts w:ascii="Courier New" w:hAnsi="Courier New" w:cs="Courier New"/>
                  <w:color w:val="0000FF"/>
                  <w:sz w:val="20"/>
                  <w:szCs w:val="20"/>
                </w:rPr>
                <w:t>&lt;2&gt;</w:t>
              </w:r>
            </w:hyperlink>
          </w:p>
        </w:tc>
        <w:tc>
          <w:tcPr>
            <w:tcW w:w="228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сроки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пользования </w:t>
            </w:r>
            <w:hyperlink w:anchor="Par1286" w:history="1">
              <w:r>
                <w:rPr>
                  <w:rFonts w:ascii="Courier New" w:hAnsi="Courier New" w:cs="Courier New"/>
                  <w:color w:val="0000FF"/>
                  <w:sz w:val="20"/>
                  <w:szCs w:val="20"/>
                </w:rPr>
                <w:t>&lt;3&gt;</w:t>
              </w:r>
            </w:hyperlink>
          </w:p>
        </w:tc>
        <w:tc>
          <w:tcPr>
            <w:tcW w:w="18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пользования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hyperlink w:anchor="Par1287" w:history="1">
              <w:r>
                <w:rPr>
                  <w:rFonts w:ascii="Courier New" w:hAnsi="Courier New" w:cs="Courier New"/>
                  <w:color w:val="0000FF"/>
                  <w:sz w:val="20"/>
                  <w:szCs w:val="20"/>
                </w:rPr>
                <w:t>&lt;4&gt;</w:t>
              </w:r>
            </w:hyperlink>
          </w:p>
        </w:tc>
        <w:tc>
          <w:tcPr>
            <w:tcW w:w="156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200"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Площадь </w:t>
            </w:r>
          </w:p>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 м)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0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0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0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r w:rsidR="00B745A4">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04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20"/>
                <w:szCs w:val="20"/>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45" w:name="Par1284"/>
      <w:bookmarkEnd w:id="145"/>
      <w:r>
        <w:rPr>
          <w:rFonts w:cs="Times New Roman"/>
          <w:i w:val="0"/>
          <w:iCs w:val="0"/>
          <w:szCs w:val="32"/>
        </w:rPr>
        <w:t>&lt;1&gt; Указываются по состоянию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46" w:name="Par1285"/>
      <w:bookmarkEnd w:id="146"/>
      <w:r>
        <w:rPr>
          <w:rFonts w:cs="Times New Roman"/>
          <w:i w:val="0"/>
          <w:iCs w:val="0"/>
          <w:szCs w:val="32"/>
        </w:rPr>
        <w:t>&lt;2&gt; Указывается вид недвижимого имущества (земельный участок, жилой дом, дача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47" w:name="Par1286"/>
      <w:bookmarkEnd w:id="147"/>
      <w:r>
        <w:rPr>
          <w:rFonts w:cs="Times New Roman"/>
          <w:i w:val="0"/>
          <w:iCs w:val="0"/>
          <w:szCs w:val="32"/>
        </w:rPr>
        <w:t>&lt;3&gt; Указываются вид пользования (аренда, безвозмездное пользование и другие) и сроки пользования.</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48" w:name="Par1287"/>
      <w:bookmarkEnd w:id="148"/>
      <w:r>
        <w:rPr>
          <w:rFonts w:cs="Times New Roman"/>
          <w:i w:val="0"/>
          <w:iCs w:val="0"/>
          <w:szCs w:val="32"/>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jc w:val="center"/>
        <w:outlineLvl w:val="2"/>
        <w:rPr>
          <w:rFonts w:cs="Times New Roman"/>
          <w:i w:val="0"/>
          <w:iCs w:val="0"/>
          <w:szCs w:val="32"/>
        </w:rPr>
      </w:pPr>
      <w:bookmarkStart w:id="149" w:name="Par1289"/>
      <w:bookmarkEnd w:id="149"/>
      <w:r>
        <w:rPr>
          <w:rFonts w:cs="Times New Roman"/>
          <w:i w:val="0"/>
          <w:iCs w:val="0"/>
          <w:szCs w:val="32"/>
        </w:rPr>
        <w:t xml:space="preserve">5.2. Прочие обязательства </w:t>
      </w:r>
      <w:hyperlink w:anchor="Par1315" w:history="1">
        <w:r>
          <w:rPr>
            <w:rFonts w:cs="Times New Roman"/>
            <w:i w:val="0"/>
            <w:iCs w:val="0"/>
            <w:color w:val="0000FF"/>
            <w:szCs w:val="32"/>
          </w:rPr>
          <w:t>&lt;1&gt;</w:t>
        </w:r>
      </w:hyperlink>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1728"/>
        <w:gridCol w:w="1404"/>
        <w:gridCol w:w="1728"/>
        <w:gridCol w:w="1728"/>
        <w:gridCol w:w="1728"/>
      </w:tblGrid>
      <w:tr w:rsidR="00B745A4">
        <w:tblPrEx>
          <w:tblCellMar>
            <w:top w:w="0" w:type="dxa"/>
            <w:bottom w:w="0" w:type="dxa"/>
          </w:tblCellMar>
        </w:tblPrEx>
        <w:trPr>
          <w:trHeight w:val="540"/>
          <w:tblCellSpacing w:w="5" w:type="nil"/>
        </w:trPr>
        <w:tc>
          <w:tcPr>
            <w:tcW w:w="64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п/п </w:t>
            </w:r>
          </w:p>
        </w:tc>
        <w:tc>
          <w:tcPr>
            <w:tcW w:w="172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Содержание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1316" w:history="1">
              <w:r>
                <w:rPr>
                  <w:rFonts w:ascii="Courier New" w:hAnsi="Courier New" w:cs="Courier New"/>
                  <w:color w:val="0000FF"/>
                  <w:sz w:val="18"/>
                  <w:szCs w:val="18"/>
                </w:rPr>
                <w:t>&lt;2&gt;</w:t>
              </w:r>
            </w:hyperlink>
          </w:p>
        </w:tc>
        <w:tc>
          <w:tcPr>
            <w:tcW w:w="1404"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Кредитор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(должник)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1317" w:history="1">
              <w:r>
                <w:rPr>
                  <w:rFonts w:ascii="Courier New" w:hAnsi="Courier New" w:cs="Courier New"/>
                  <w:color w:val="0000FF"/>
                  <w:sz w:val="18"/>
                  <w:szCs w:val="18"/>
                </w:rPr>
                <w:t>&lt;3&gt;</w:t>
              </w:r>
            </w:hyperlink>
          </w:p>
        </w:tc>
        <w:tc>
          <w:tcPr>
            <w:tcW w:w="172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Основание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возникновения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1318" w:history="1">
              <w:r>
                <w:rPr>
                  <w:rFonts w:ascii="Courier New" w:hAnsi="Courier New" w:cs="Courier New"/>
                  <w:color w:val="0000FF"/>
                  <w:sz w:val="18"/>
                  <w:szCs w:val="18"/>
                </w:rPr>
                <w:t>&lt;4&gt;</w:t>
              </w:r>
            </w:hyperlink>
          </w:p>
        </w:tc>
        <w:tc>
          <w:tcPr>
            <w:tcW w:w="172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Сумма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1319" w:history="1">
              <w:r>
                <w:rPr>
                  <w:rFonts w:ascii="Courier New" w:hAnsi="Courier New" w:cs="Courier New"/>
                  <w:color w:val="0000FF"/>
                  <w:sz w:val="18"/>
                  <w:szCs w:val="18"/>
                </w:rPr>
                <w:t>&lt;5&gt;</w:t>
              </w:r>
            </w:hyperlink>
            <w:r>
              <w:rPr>
                <w:rFonts w:ascii="Courier New" w:hAnsi="Courier New" w:cs="Courier New"/>
                <w:sz w:val="18"/>
                <w:szCs w:val="18"/>
              </w:rPr>
              <w:t xml:space="preserve"> (руб.)  </w:t>
            </w:r>
          </w:p>
        </w:tc>
        <w:tc>
          <w:tcPr>
            <w:tcW w:w="1728" w:type="dxa"/>
            <w:tcBorders>
              <w:top w:val="single" w:sz="8" w:space="0" w:color="auto"/>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Условия    </w:t>
            </w:r>
          </w:p>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обязательства </w:t>
            </w:r>
          </w:p>
          <w:p w:rsidR="00B745A4" w:rsidRDefault="00B745A4">
            <w:pPr>
              <w:widowControl w:val="0"/>
              <w:autoSpaceDE w:val="0"/>
              <w:autoSpaceDN w:val="0"/>
              <w:adjustRightInd w:val="0"/>
              <w:spacing w:after="0" w:line="240" w:lineRule="auto"/>
              <w:rPr>
                <w:rFonts w:ascii="Courier New" w:hAnsi="Courier New" w:cs="Courier New"/>
                <w:sz w:val="18"/>
                <w:szCs w:val="18"/>
              </w:rPr>
            </w:pPr>
            <w:hyperlink w:anchor="Par1320" w:history="1">
              <w:r>
                <w:rPr>
                  <w:rFonts w:ascii="Courier New" w:hAnsi="Courier New" w:cs="Courier New"/>
                  <w:color w:val="0000FF"/>
                  <w:sz w:val="18"/>
                  <w:szCs w:val="18"/>
                </w:rPr>
                <w:t>&lt;6&gt;</w:t>
              </w:r>
            </w:hyperlink>
          </w:p>
        </w:tc>
      </w:tr>
      <w:tr w:rsidR="00B745A4">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1404"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r>
      <w:tr w:rsidR="00B745A4">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404"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r>
      <w:tr w:rsidR="00B745A4">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404"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r>
      <w:tr w:rsidR="00B745A4">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w:t>
            </w: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404"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B745A4" w:rsidRDefault="00B745A4">
            <w:pPr>
              <w:widowControl w:val="0"/>
              <w:autoSpaceDE w:val="0"/>
              <w:autoSpaceDN w:val="0"/>
              <w:adjustRightInd w:val="0"/>
              <w:spacing w:after="0" w:line="240" w:lineRule="auto"/>
              <w:rPr>
                <w:rFonts w:ascii="Courier New" w:hAnsi="Courier New" w:cs="Courier New"/>
                <w:sz w:val="18"/>
                <w:szCs w:val="18"/>
              </w:rPr>
            </w:pPr>
          </w:p>
        </w:tc>
      </w:tr>
    </w:tbl>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Достоверность и полноту настоящих сведений подтверждаю.</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pStyle w:val="ConsPlusNonformat"/>
      </w:pPr>
      <w:r>
        <w:t>"___" ___________________ 20__ г.      ____________________________________</w:t>
      </w:r>
    </w:p>
    <w:p w:rsidR="00B745A4" w:rsidRDefault="00B745A4">
      <w:pPr>
        <w:pStyle w:val="ConsPlusNonformat"/>
      </w:pPr>
      <w:r>
        <w:t xml:space="preserve">                                           (подпись государственного</w:t>
      </w:r>
    </w:p>
    <w:p w:rsidR="00B745A4" w:rsidRDefault="00B745A4">
      <w:pPr>
        <w:pStyle w:val="ConsPlusNonformat"/>
      </w:pPr>
      <w:r>
        <w:t xml:space="preserve">                                             гражданского служащего</w:t>
      </w:r>
    </w:p>
    <w:p w:rsidR="00B745A4" w:rsidRDefault="00B745A4">
      <w:pPr>
        <w:pStyle w:val="ConsPlusNonformat"/>
      </w:pPr>
      <w:r>
        <w:t xml:space="preserve">                                             Республики Башкортостан)</w:t>
      </w:r>
    </w:p>
    <w:p w:rsidR="00B745A4" w:rsidRDefault="00B745A4">
      <w:pPr>
        <w:pStyle w:val="ConsPlusNonformat"/>
      </w:pPr>
      <w:r>
        <w:t>___________________________________________________________________________</w:t>
      </w:r>
    </w:p>
    <w:p w:rsidR="00B745A4" w:rsidRDefault="00B745A4">
      <w:pPr>
        <w:pStyle w:val="ConsPlusNonformat"/>
      </w:pPr>
      <w:r>
        <w:t xml:space="preserve">                 (Ф.И.О. и подпись лица, принявшего справку)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50" w:name="Par1315"/>
      <w:bookmarkEnd w:id="150"/>
      <w:r>
        <w:rPr>
          <w:rFonts w:cs="Times New Roman"/>
          <w:i w:val="0"/>
          <w:iCs w:val="0"/>
          <w:szCs w:val="32"/>
        </w:rPr>
        <w:t>&lt;1&gt;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51" w:name="Par1316"/>
      <w:bookmarkEnd w:id="151"/>
      <w:r>
        <w:rPr>
          <w:rFonts w:cs="Times New Roman"/>
          <w:i w:val="0"/>
          <w:iCs w:val="0"/>
          <w:szCs w:val="32"/>
        </w:rPr>
        <w:t>&lt;2&gt; Указывается существо обязательства (заем, кредит и другие).</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52" w:name="Par1317"/>
      <w:bookmarkEnd w:id="152"/>
      <w:r>
        <w:rPr>
          <w:rFonts w:cs="Times New Roman"/>
          <w:i w:val="0"/>
          <w:iCs w:val="0"/>
          <w:szCs w:val="32"/>
        </w:rPr>
        <w:t>&lt;3&gt; Указывается вторая сторона обязательства: кредитор или должник, его фамилия, имя и отчество (наименование юридического лица), адрес.</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53" w:name="Par1318"/>
      <w:bookmarkEnd w:id="153"/>
      <w:r>
        <w:rPr>
          <w:rFonts w:cs="Times New Roman"/>
          <w:i w:val="0"/>
          <w:iCs w:val="0"/>
          <w:szCs w:val="32"/>
        </w:rPr>
        <w:t>&lt;4&gt;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54" w:name="Par1319"/>
      <w:bookmarkEnd w:id="154"/>
      <w:r>
        <w:rPr>
          <w:rFonts w:cs="Times New Roman"/>
          <w:i w:val="0"/>
          <w:iCs w:val="0"/>
          <w:szCs w:val="32"/>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bookmarkStart w:id="155" w:name="Par1320"/>
      <w:bookmarkEnd w:id="155"/>
      <w:r>
        <w:rPr>
          <w:rFonts w:cs="Times New Roman"/>
          <w:i w:val="0"/>
          <w:iCs w:val="0"/>
          <w:szCs w:val="32"/>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autoSpaceDE w:val="0"/>
        <w:autoSpaceDN w:val="0"/>
        <w:adjustRightInd w:val="0"/>
        <w:spacing w:after="0" w:line="240" w:lineRule="auto"/>
        <w:ind w:firstLine="540"/>
        <w:jc w:val="both"/>
        <w:rPr>
          <w:rFonts w:cs="Times New Roman"/>
          <w:i w:val="0"/>
          <w:iCs w:val="0"/>
          <w:szCs w:val="32"/>
        </w:rPr>
      </w:pPr>
    </w:p>
    <w:p w:rsidR="00B745A4" w:rsidRDefault="00B745A4">
      <w:pPr>
        <w:widowControl w:val="0"/>
        <w:pBdr>
          <w:bottom w:val="single" w:sz="6" w:space="0" w:color="auto"/>
        </w:pBdr>
        <w:autoSpaceDE w:val="0"/>
        <w:autoSpaceDN w:val="0"/>
        <w:adjustRightInd w:val="0"/>
        <w:spacing w:after="0" w:line="240" w:lineRule="auto"/>
        <w:rPr>
          <w:rFonts w:cs="Times New Roman"/>
          <w:i w:val="0"/>
          <w:iCs w:val="0"/>
          <w:sz w:val="5"/>
          <w:szCs w:val="5"/>
        </w:rPr>
      </w:pPr>
    </w:p>
    <w:p w:rsidR="0029140F" w:rsidRDefault="0029140F">
      <w:bookmarkStart w:id="156" w:name="_GoBack"/>
      <w:bookmarkEnd w:id="156"/>
    </w:p>
    <w:sectPr w:rsidR="0029140F" w:rsidSect="00FB0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A4"/>
    <w:rsid w:val="00000E33"/>
    <w:rsid w:val="00010644"/>
    <w:rsid w:val="00016B73"/>
    <w:rsid w:val="000206A8"/>
    <w:rsid w:val="00035E28"/>
    <w:rsid w:val="00036F29"/>
    <w:rsid w:val="00040732"/>
    <w:rsid w:val="00055D12"/>
    <w:rsid w:val="0007340C"/>
    <w:rsid w:val="0008680B"/>
    <w:rsid w:val="00087670"/>
    <w:rsid w:val="00097330"/>
    <w:rsid w:val="000A3699"/>
    <w:rsid w:val="000A78F7"/>
    <w:rsid w:val="000B0E94"/>
    <w:rsid w:val="000B0EAF"/>
    <w:rsid w:val="000B2E3A"/>
    <w:rsid w:val="000B7085"/>
    <w:rsid w:val="000B7E4F"/>
    <w:rsid w:val="000C0973"/>
    <w:rsid w:val="000C4798"/>
    <w:rsid w:val="000D0952"/>
    <w:rsid w:val="00103923"/>
    <w:rsid w:val="00117146"/>
    <w:rsid w:val="00123CD0"/>
    <w:rsid w:val="001258B2"/>
    <w:rsid w:val="001334E8"/>
    <w:rsid w:val="001353C7"/>
    <w:rsid w:val="001401EA"/>
    <w:rsid w:val="00143B6C"/>
    <w:rsid w:val="00143F70"/>
    <w:rsid w:val="00150312"/>
    <w:rsid w:val="00155A46"/>
    <w:rsid w:val="00160603"/>
    <w:rsid w:val="00161B93"/>
    <w:rsid w:val="00166B4E"/>
    <w:rsid w:val="00196499"/>
    <w:rsid w:val="00197CBE"/>
    <w:rsid w:val="001A02B3"/>
    <w:rsid w:val="001A56AF"/>
    <w:rsid w:val="001A6D78"/>
    <w:rsid w:val="001B5EA7"/>
    <w:rsid w:val="001B6DAE"/>
    <w:rsid w:val="001B7483"/>
    <w:rsid w:val="001C32E8"/>
    <w:rsid w:val="001D1785"/>
    <w:rsid w:val="001E0D5F"/>
    <w:rsid w:val="001E1FAD"/>
    <w:rsid w:val="001F0DD0"/>
    <w:rsid w:val="001F75DB"/>
    <w:rsid w:val="002027FC"/>
    <w:rsid w:val="00204F0C"/>
    <w:rsid w:val="00206CBB"/>
    <w:rsid w:val="00214557"/>
    <w:rsid w:val="00214B32"/>
    <w:rsid w:val="002213D1"/>
    <w:rsid w:val="002249B1"/>
    <w:rsid w:val="002278A1"/>
    <w:rsid w:val="002301EA"/>
    <w:rsid w:val="00230C9D"/>
    <w:rsid w:val="00235ACF"/>
    <w:rsid w:val="00243929"/>
    <w:rsid w:val="00247DD4"/>
    <w:rsid w:val="002508C3"/>
    <w:rsid w:val="002509E5"/>
    <w:rsid w:val="0025122E"/>
    <w:rsid w:val="00264BDD"/>
    <w:rsid w:val="002660C5"/>
    <w:rsid w:val="00275BF9"/>
    <w:rsid w:val="00282101"/>
    <w:rsid w:val="0029140F"/>
    <w:rsid w:val="002B51A0"/>
    <w:rsid w:val="002B77A1"/>
    <w:rsid w:val="002C5FF1"/>
    <w:rsid w:val="002C62B9"/>
    <w:rsid w:val="002D3A33"/>
    <w:rsid w:val="002D5202"/>
    <w:rsid w:val="002D776F"/>
    <w:rsid w:val="002D79A1"/>
    <w:rsid w:val="002E07F0"/>
    <w:rsid w:val="002F43BF"/>
    <w:rsid w:val="00301D8D"/>
    <w:rsid w:val="00311C8F"/>
    <w:rsid w:val="00314C3D"/>
    <w:rsid w:val="00320709"/>
    <w:rsid w:val="00324B38"/>
    <w:rsid w:val="003367F1"/>
    <w:rsid w:val="003369E5"/>
    <w:rsid w:val="00337272"/>
    <w:rsid w:val="00350323"/>
    <w:rsid w:val="003504EF"/>
    <w:rsid w:val="00352BAD"/>
    <w:rsid w:val="003659A7"/>
    <w:rsid w:val="00374A35"/>
    <w:rsid w:val="0038517A"/>
    <w:rsid w:val="00385FFB"/>
    <w:rsid w:val="00393F7D"/>
    <w:rsid w:val="003A2CB0"/>
    <w:rsid w:val="003B52B3"/>
    <w:rsid w:val="003C1CC0"/>
    <w:rsid w:val="003C555C"/>
    <w:rsid w:val="003E0549"/>
    <w:rsid w:val="003E5E46"/>
    <w:rsid w:val="003E7253"/>
    <w:rsid w:val="00401100"/>
    <w:rsid w:val="004047AC"/>
    <w:rsid w:val="00404D8A"/>
    <w:rsid w:val="004131A4"/>
    <w:rsid w:val="00414058"/>
    <w:rsid w:val="00420ED1"/>
    <w:rsid w:val="004254E4"/>
    <w:rsid w:val="004263F5"/>
    <w:rsid w:val="00430630"/>
    <w:rsid w:val="00430729"/>
    <w:rsid w:val="00440494"/>
    <w:rsid w:val="00443534"/>
    <w:rsid w:val="0045414D"/>
    <w:rsid w:val="004554B1"/>
    <w:rsid w:val="0046692A"/>
    <w:rsid w:val="004776BE"/>
    <w:rsid w:val="00477F8D"/>
    <w:rsid w:val="004870BB"/>
    <w:rsid w:val="00491701"/>
    <w:rsid w:val="00494805"/>
    <w:rsid w:val="00495ED5"/>
    <w:rsid w:val="004A12B4"/>
    <w:rsid w:val="004D1782"/>
    <w:rsid w:val="004D1CB2"/>
    <w:rsid w:val="004D35BC"/>
    <w:rsid w:val="004D6A51"/>
    <w:rsid w:val="004E2337"/>
    <w:rsid w:val="004F2B63"/>
    <w:rsid w:val="00505B48"/>
    <w:rsid w:val="00507B36"/>
    <w:rsid w:val="00514404"/>
    <w:rsid w:val="00523BFA"/>
    <w:rsid w:val="00536931"/>
    <w:rsid w:val="00537F0D"/>
    <w:rsid w:val="005402D2"/>
    <w:rsid w:val="00541709"/>
    <w:rsid w:val="00544353"/>
    <w:rsid w:val="00562458"/>
    <w:rsid w:val="00563F5C"/>
    <w:rsid w:val="00583376"/>
    <w:rsid w:val="00590BB7"/>
    <w:rsid w:val="005A0E04"/>
    <w:rsid w:val="005A3E1F"/>
    <w:rsid w:val="005C0B70"/>
    <w:rsid w:val="005C76AD"/>
    <w:rsid w:val="005C77EF"/>
    <w:rsid w:val="005D0B2A"/>
    <w:rsid w:val="005D6699"/>
    <w:rsid w:val="005E1327"/>
    <w:rsid w:val="005E1DCD"/>
    <w:rsid w:val="006045DC"/>
    <w:rsid w:val="0061193A"/>
    <w:rsid w:val="00612B26"/>
    <w:rsid w:val="00622AC0"/>
    <w:rsid w:val="00633ACD"/>
    <w:rsid w:val="00633DB7"/>
    <w:rsid w:val="00635154"/>
    <w:rsid w:val="00636369"/>
    <w:rsid w:val="00640C0F"/>
    <w:rsid w:val="006419EC"/>
    <w:rsid w:val="00643779"/>
    <w:rsid w:val="00653DDF"/>
    <w:rsid w:val="006616E2"/>
    <w:rsid w:val="0067140E"/>
    <w:rsid w:val="00680B6B"/>
    <w:rsid w:val="00686E41"/>
    <w:rsid w:val="00690FEB"/>
    <w:rsid w:val="006C2F5B"/>
    <w:rsid w:val="006C549E"/>
    <w:rsid w:val="006D4A32"/>
    <w:rsid w:val="006E2BFE"/>
    <w:rsid w:val="006E3AEF"/>
    <w:rsid w:val="006E4248"/>
    <w:rsid w:val="006F7F00"/>
    <w:rsid w:val="0070077B"/>
    <w:rsid w:val="0070683C"/>
    <w:rsid w:val="0071470E"/>
    <w:rsid w:val="00725C53"/>
    <w:rsid w:val="00731AE1"/>
    <w:rsid w:val="00732426"/>
    <w:rsid w:val="00735203"/>
    <w:rsid w:val="00756200"/>
    <w:rsid w:val="00761C32"/>
    <w:rsid w:val="007646E1"/>
    <w:rsid w:val="00767AF1"/>
    <w:rsid w:val="00767D14"/>
    <w:rsid w:val="007720CC"/>
    <w:rsid w:val="00777EAB"/>
    <w:rsid w:val="0079294D"/>
    <w:rsid w:val="007957AA"/>
    <w:rsid w:val="007979E4"/>
    <w:rsid w:val="007A068F"/>
    <w:rsid w:val="007A4355"/>
    <w:rsid w:val="007B2823"/>
    <w:rsid w:val="007B2CB1"/>
    <w:rsid w:val="007B5246"/>
    <w:rsid w:val="007B5275"/>
    <w:rsid w:val="007C039C"/>
    <w:rsid w:val="007C6844"/>
    <w:rsid w:val="007D67E0"/>
    <w:rsid w:val="007D6F52"/>
    <w:rsid w:val="007D7D0C"/>
    <w:rsid w:val="007E0DA1"/>
    <w:rsid w:val="007E1E9B"/>
    <w:rsid w:val="00816C0E"/>
    <w:rsid w:val="00816F5C"/>
    <w:rsid w:val="00822B53"/>
    <w:rsid w:val="00825DB3"/>
    <w:rsid w:val="008409FC"/>
    <w:rsid w:val="00851932"/>
    <w:rsid w:val="00862CDF"/>
    <w:rsid w:val="00876436"/>
    <w:rsid w:val="008A5B5E"/>
    <w:rsid w:val="008A7EDA"/>
    <w:rsid w:val="008C2159"/>
    <w:rsid w:val="008C4C74"/>
    <w:rsid w:val="008D3672"/>
    <w:rsid w:val="008D6C42"/>
    <w:rsid w:val="008E6921"/>
    <w:rsid w:val="008F6781"/>
    <w:rsid w:val="00900063"/>
    <w:rsid w:val="00917F92"/>
    <w:rsid w:val="009252AB"/>
    <w:rsid w:val="009442E0"/>
    <w:rsid w:val="009516D9"/>
    <w:rsid w:val="009704BF"/>
    <w:rsid w:val="00970EEB"/>
    <w:rsid w:val="0098425C"/>
    <w:rsid w:val="0098433A"/>
    <w:rsid w:val="009A03FB"/>
    <w:rsid w:val="009A2077"/>
    <w:rsid w:val="009A77EE"/>
    <w:rsid w:val="009B2A8D"/>
    <w:rsid w:val="009C2BEF"/>
    <w:rsid w:val="009C456A"/>
    <w:rsid w:val="009C65A5"/>
    <w:rsid w:val="009D56DA"/>
    <w:rsid w:val="009D67D2"/>
    <w:rsid w:val="009E362F"/>
    <w:rsid w:val="009E64FF"/>
    <w:rsid w:val="009E6833"/>
    <w:rsid w:val="009F0AB6"/>
    <w:rsid w:val="00A053B0"/>
    <w:rsid w:val="00A15E6D"/>
    <w:rsid w:val="00A16404"/>
    <w:rsid w:val="00A26134"/>
    <w:rsid w:val="00A301B5"/>
    <w:rsid w:val="00A352DC"/>
    <w:rsid w:val="00A46F94"/>
    <w:rsid w:val="00A5168D"/>
    <w:rsid w:val="00A56335"/>
    <w:rsid w:val="00A56E73"/>
    <w:rsid w:val="00A61F35"/>
    <w:rsid w:val="00A70847"/>
    <w:rsid w:val="00A855DE"/>
    <w:rsid w:val="00A857F9"/>
    <w:rsid w:val="00AA5A64"/>
    <w:rsid w:val="00AB2290"/>
    <w:rsid w:val="00AB3328"/>
    <w:rsid w:val="00AB3944"/>
    <w:rsid w:val="00AB3A34"/>
    <w:rsid w:val="00AC2098"/>
    <w:rsid w:val="00AC47C4"/>
    <w:rsid w:val="00AC5262"/>
    <w:rsid w:val="00AC5602"/>
    <w:rsid w:val="00AC7400"/>
    <w:rsid w:val="00AD2CFF"/>
    <w:rsid w:val="00AD7F86"/>
    <w:rsid w:val="00AE0200"/>
    <w:rsid w:val="00AF61FA"/>
    <w:rsid w:val="00B0120B"/>
    <w:rsid w:val="00B11649"/>
    <w:rsid w:val="00B1576C"/>
    <w:rsid w:val="00B263CC"/>
    <w:rsid w:val="00B445BD"/>
    <w:rsid w:val="00B47A22"/>
    <w:rsid w:val="00B553C7"/>
    <w:rsid w:val="00B614F1"/>
    <w:rsid w:val="00B745A4"/>
    <w:rsid w:val="00B7758B"/>
    <w:rsid w:val="00B90AAA"/>
    <w:rsid w:val="00B9567B"/>
    <w:rsid w:val="00B96E0B"/>
    <w:rsid w:val="00BA6C29"/>
    <w:rsid w:val="00BB09D3"/>
    <w:rsid w:val="00BC160D"/>
    <w:rsid w:val="00BC597B"/>
    <w:rsid w:val="00BF02B6"/>
    <w:rsid w:val="00BF5200"/>
    <w:rsid w:val="00C079BF"/>
    <w:rsid w:val="00C17EC8"/>
    <w:rsid w:val="00C2586D"/>
    <w:rsid w:val="00C303E5"/>
    <w:rsid w:val="00C3239A"/>
    <w:rsid w:val="00C3277B"/>
    <w:rsid w:val="00C3774E"/>
    <w:rsid w:val="00C40843"/>
    <w:rsid w:val="00C500ED"/>
    <w:rsid w:val="00C522FF"/>
    <w:rsid w:val="00C5297D"/>
    <w:rsid w:val="00C52CA9"/>
    <w:rsid w:val="00C535AD"/>
    <w:rsid w:val="00C60B40"/>
    <w:rsid w:val="00C631EA"/>
    <w:rsid w:val="00C677F1"/>
    <w:rsid w:val="00C67CC4"/>
    <w:rsid w:val="00C804F8"/>
    <w:rsid w:val="00C81448"/>
    <w:rsid w:val="00CA52C1"/>
    <w:rsid w:val="00CA75CC"/>
    <w:rsid w:val="00CA7904"/>
    <w:rsid w:val="00CC7F63"/>
    <w:rsid w:val="00CD2BD1"/>
    <w:rsid w:val="00CD3841"/>
    <w:rsid w:val="00CD3C06"/>
    <w:rsid w:val="00CD6443"/>
    <w:rsid w:val="00CE1942"/>
    <w:rsid w:val="00CE2CE2"/>
    <w:rsid w:val="00CE68FB"/>
    <w:rsid w:val="00CE6CA5"/>
    <w:rsid w:val="00D05550"/>
    <w:rsid w:val="00D10166"/>
    <w:rsid w:val="00D13F92"/>
    <w:rsid w:val="00D175F5"/>
    <w:rsid w:val="00D204EC"/>
    <w:rsid w:val="00D23C37"/>
    <w:rsid w:val="00D304AB"/>
    <w:rsid w:val="00D304CF"/>
    <w:rsid w:val="00D40ADA"/>
    <w:rsid w:val="00D42958"/>
    <w:rsid w:val="00D56D19"/>
    <w:rsid w:val="00D605F0"/>
    <w:rsid w:val="00D60AA1"/>
    <w:rsid w:val="00D6611C"/>
    <w:rsid w:val="00D75855"/>
    <w:rsid w:val="00D77B03"/>
    <w:rsid w:val="00D81C89"/>
    <w:rsid w:val="00DA6127"/>
    <w:rsid w:val="00DB5E8A"/>
    <w:rsid w:val="00DC0195"/>
    <w:rsid w:val="00DC512C"/>
    <w:rsid w:val="00DC737F"/>
    <w:rsid w:val="00DD115E"/>
    <w:rsid w:val="00DE27C7"/>
    <w:rsid w:val="00DE77B5"/>
    <w:rsid w:val="00DF6D45"/>
    <w:rsid w:val="00E04AEC"/>
    <w:rsid w:val="00E05178"/>
    <w:rsid w:val="00E170E0"/>
    <w:rsid w:val="00E230CF"/>
    <w:rsid w:val="00E40013"/>
    <w:rsid w:val="00E63AEB"/>
    <w:rsid w:val="00E66803"/>
    <w:rsid w:val="00E6728A"/>
    <w:rsid w:val="00E708BB"/>
    <w:rsid w:val="00E71477"/>
    <w:rsid w:val="00E75785"/>
    <w:rsid w:val="00E76B78"/>
    <w:rsid w:val="00EA1D7A"/>
    <w:rsid w:val="00EA1FE8"/>
    <w:rsid w:val="00EA42AA"/>
    <w:rsid w:val="00EB249C"/>
    <w:rsid w:val="00EB5869"/>
    <w:rsid w:val="00EC26A7"/>
    <w:rsid w:val="00ED1E63"/>
    <w:rsid w:val="00ED28C9"/>
    <w:rsid w:val="00ED42C8"/>
    <w:rsid w:val="00ED5D2A"/>
    <w:rsid w:val="00ED5F74"/>
    <w:rsid w:val="00EE66D0"/>
    <w:rsid w:val="00EF4B15"/>
    <w:rsid w:val="00F0485F"/>
    <w:rsid w:val="00F13702"/>
    <w:rsid w:val="00F31B6E"/>
    <w:rsid w:val="00F3378A"/>
    <w:rsid w:val="00F37F26"/>
    <w:rsid w:val="00F42A5C"/>
    <w:rsid w:val="00F43F9A"/>
    <w:rsid w:val="00F4582D"/>
    <w:rsid w:val="00F526BF"/>
    <w:rsid w:val="00F52FCF"/>
    <w:rsid w:val="00F661F2"/>
    <w:rsid w:val="00F669CA"/>
    <w:rsid w:val="00F723DD"/>
    <w:rsid w:val="00F81CD6"/>
    <w:rsid w:val="00F8709F"/>
    <w:rsid w:val="00F90E9B"/>
    <w:rsid w:val="00F93D3E"/>
    <w:rsid w:val="00F947CF"/>
    <w:rsid w:val="00FA37EA"/>
    <w:rsid w:val="00FA458B"/>
    <w:rsid w:val="00FB07F2"/>
    <w:rsid w:val="00FB4999"/>
    <w:rsid w:val="00FB74BA"/>
    <w:rsid w:val="00FD3128"/>
    <w:rsid w:val="00FD6E5E"/>
    <w:rsid w:val="00FE1803"/>
    <w:rsid w:val="00FE252C"/>
    <w:rsid w:val="00FE7859"/>
    <w:rsid w:val="00FE7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76C"/>
    <w:rPr>
      <w:rFonts w:ascii="Times New Roman" w:hAnsi="Times New Roman" w:cs="Comic Sans MS"/>
      <w:i/>
      <w:iCs/>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5A4"/>
    <w:pPr>
      <w:widowControl w:val="0"/>
      <w:autoSpaceDE w:val="0"/>
      <w:autoSpaceDN w:val="0"/>
      <w:adjustRightInd w:val="0"/>
      <w:spacing w:after="0" w:line="240" w:lineRule="auto"/>
    </w:pPr>
    <w:rPr>
      <w:rFonts w:ascii="Times New Roman" w:eastAsiaTheme="minorEastAsia" w:hAnsi="Times New Roman" w:cs="Times New Roman"/>
      <w:i/>
      <w:iCs/>
      <w:sz w:val="32"/>
      <w:szCs w:val="32"/>
      <w:lang w:eastAsia="ru-RU"/>
    </w:rPr>
  </w:style>
  <w:style w:type="paragraph" w:customStyle="1" w:styleId="ConsPlusNonformat">
    <w:name w:val="ConsPlusNonformat"/>
    <w:uiPriority w:val="99"/>
    <w:rsid w:val="00B745A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745A4"/>
    <w:pPr>
      <w:widowControl w:val="0"/>
      <w:autoSpaceDE w:val="0"/>
      <w:autoSpaceDN w:val="0"/>
      <w:adjustRightInd w:val="0"/>
      <w:spacing w:after="0" w:line="240" w:lineRule="auto"/>
    </w:pPr>
    <w:rPr>
      <w:rFonts w:ascii="Times New Roman" w:eastAsiaTheme="minorEastAsia" w:hAnsi="Times New Roman" w:cs="Times New Roman"/>
      <w:b/>
      <w:bCs/>
      <w:sz w:val="32"/>
      <w:szCs w:val="32"/>
      <w:lang w:eastAsia="ru-RU"/>
    </w:rPr>
  </w:style>
  <w:style w:type="paragraph" w:customStyle="1" w:styleId="ConsPlusCell">
    <w:name w:val="ConsPlusCell"/>
    <w:uiPriority w:val="99"/>
    <w:rsid w:val="00B745A4"/>
    <w:pPr>
      <w:widowControl w:val="0"/>
      <w:autoSpaceDE w:val="0"/>
      <w:autoSpaceDN w:val="0"/>
      <w:adjustRightInd w:val="0"/>
      <w:spacing w:after="0" w:line="240" w:lineRule="auto"/>
    </w:pPr>
    <w:rPr>
      <w:rFonts w:ascii="Times New Roman" w:eastAsiaTheme="minorEastAsia" w:hAnsi="Times New Roman" w:cs="Times New Roman"/>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76C"/>
    <w:rPr>
      <w:rFonts w:ascii="Times New Roman" w:hAnsi="Times New Roman" w:cs="Comic Sans MS"/>
      <w:i/>
      <w:iCs/>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5A4"/>
    <w:pPr>
      <w:widowControl w:val="0"/>
      <w:autoSpaceDE w:val="0"/>
      <w:autoSpaceDN w:val="0"/>
      <w:adjustRightInd w:val="0"/>
      <w:spacing w:after="0" w:line="240" w:lineRule="auto"/>
    </w:pPr>
    <w:rPr>
      <w:rFonts w:ascii="Times New Roman" w:eastAsiaTheme="minorEastAsia" w:hAnsi="Times New Roman" w:cs="Times New Roman"/>
      <w:i/>
      <w:iCs/>
      <w:sz w:val="32"/>
      <w:szCs w:val="32"/>
      <w:lang w:eastAsia="ru-RU"/>
    </w:rPr>
  </w:style>
  <w:style w:type="paragraph" w:customStyle="1" w:styleId="ConsPlusNonformat">
    <w:name w:val="ConsPlusNonformat"/>
    <w:uiPriority w:val="99"/>
    <w:rsid w:val="00B745A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745A4"/>
    <w:pPr>
      <w:widowControl w:val="0"/>
      <w:autoSpaceDE w:val="0"/>
      <w:autoSpaceDN w:val="0"/>
      <w:adjustRightInd w:val="0"/>
      <w:spacing w:after="0" w:line="240" w:lineRule="auto"/>
    </w:pPr>
    <w:rPr>
      <w:rFonts w:ascii="Times New Roman" w:eastAsiaTheme="minorEastAsia" w:hAnsi="Times New Roman" w:cs="Times New Roman"/>
      <w:b/>
      <w:bCs/>
      <w:sz w:val="32"/>
      <w:szCs w:val="32"/>
      <w:lang w:eastAsia="ru-RU"/>
    </w:rPr>
  </w:style>
  <w:style w:type="paragraph" w:customStyle="1" w:styleId="ConsPlusCell">
    <w:name w:val="ConsPlusCell"/>
    <w:uiPriority w:val="99"/>
    <w:rsid w:val="00B745A4"/>
    <w:pPr>
      <w:widowControl w:val="0"/>
      <w:autoSpaceDE w:val="0"/>
      <w:autoSpaceDN w:val="0"/>
      <w:adjustRightInd w:val="0"/>
      <w:spacing w:after="0" w:line="240" w:lineRule="auto"/>
    </w:pPr>
    <w:rPr>
      <w:rFonts w:ascii="Times New Roman" w:eastAsiaTheme="minorEastAsia" w:hAnsi="Times New Roman" w:cs="Times New Roman"/>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FC06D2392F7806FEA2B43EAC51B6F5448F749D8EF8F1529EBC98838C4675C7D8A9B37FE9F276AB2C750T2z9J" TargetMode="External"/><Relationship Id="rId13" Type="http://schemas.openxmlformats.org/officeDocument/2006/relationships/hyperlink" Target="consultantplus://offline/ref=F14FC06D2392F7806FEA2B43EAC51B6F5448F749D5E08A1328EBC98838C4675C7D8A9B37FE9F276AB2C752T2z8J" TargetMode="External"/><Relationship Id="rId18" Type="http://schemas.openxmlformats.org/officeDocument/2006/relationships/hyperlink" Target="consultantplus://offline/ref=F14FC06D2392F7806FEA2B43EAC51B6F5448F749D8EF8F1529EBC98838C4675C7D8A9B37FE9F276AB2C750T2z9J"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F14FC06D2392F7806FEA2B43EAC51B6F5448F749D7E1821528EBC98838C4675C7D8A9B37FE9F276AB2C752T2zAJ" TargetMode="External"/><Relationship Id="rId12" Type="http://schemas.openxmlformats.org/officeDocument/2006/relationships/hyperlink" Target="consultantplus://offline/ref=F14FC06D2392F7806FEA2B43EAC51B6F5448F749D5E08A1328EBC98838C4675C7D8A9B37FE9F276AB2C752T2z8J" TargetMode="External"/><Relationship Id="rId17" Type="http://schemas.openxmlformats.org/officeDocument/2006/relationships/hyperlink" Target="consultantplus://offline/ref=F14FC06D2392F7806FEA2B43EAC51B6F5448F749D8EF8F1529EBC98838C4675C7D8A9B37FE9F276AB2C752T2zCJ" TargetMode="External"/><Relationship Id="rId2" Type="http://schemas.microsoft.com/office/2007/relationships/stylesWithEffects" Target="stylesWithEffects.xml"/><Relationship Id="rId16" Type="http://schemas.openxmlformats.org/officeDocument/2006/relationships/hyperlink" Target="consultantplus://offline/ref=F14FC06D2392F7806FEA2B43EAC51B6F5448F749D7E1821528EBC98838C4675C7D8A9B37FE9F276AB2C752T2z8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14FC06D2392F7806FEA2B43EAC51B6F5448F749D8EF8F1529EBC98838C4675C7D8A9B37FE9F276AB2C750T2z9J" TargetMode="External"/><Relationship Id="rId11" Type="http://schemas.openxmlformats.org/officeDocument/2006/relationships/hyperlink" Target="consultantplus://offline/ref=F14FC06D2392F7806FEA2B43EAC51B6F5448F749D5E08A1328EBC98838C4675C7D8A9B37FE9F276AB2C752T2z8J" TargetMode="External"/><Relationship Id="rId5" Type="http://schemas.openxmlformats.org/officeDocument/2006/relationships/hyperlink" Target="consultantplus://offline/ref=F14FC06D2392F7806FEA2B43EAC51B6F5448F749D7E1821528EBC98838C4675C7D8A9B37FE9F276AB2C752T2zAJ" TargetMode="External"/><Relationship Id="rId15" Type="http://schemas.openxmlformats.org/officeDocument/2006/relationships/hyperlink" Target="consultantplus://offline/ref=F14FC06D2392F7806FEA2B43EAC51B6F5448F749D7E1821528EBC98838C4675C7D8A9B37FE9F276AB2C752T2z9J" TargetMode="External"/><Relationship Id="rId10" Type="http://schemas.openxmlformats.org/officeDocument/2006/relationships/hyperlink" Target="consultantplus://offline/ref=F14FC06D2392F7806FEA2B43EAC51B6F5448F749D5E08A1328EBC98838C4675C7D8A9B37FE9F276AB2C752T2z8J" TargetMode="External"/><Relationship Id="rId19" Type="http://schemas.openxmlformats.org/officeDocument/2006/relationships/hyperlink" Target="consultantplus://offline/ref=F14FC06D2392F7806FEA2B43EAC51B6F5448F749D5E08A1328EBC98838C4675C7D8A9B37FE9F276AB2C752T2z8J" TargetMode="External"/><Relationship Id="rId4" Type="http://schemas.openxmlformats.org/officeDocument/2006/relationships/webSettings" Target="webSettings.xml"/><Relationship Id="rId9" Type="http://schemas.openxmlformats.org/officeDocument/2006/relationships/hyperlink" Target="consultantplus://offline/ref=F14FC06D2392F7806FEA2B43EAC51B6F5448F749D5E08A1328EBC98838C4675C7D8A9B37FE9F276AB2C752T2z8J" TargetMode="External"/><Relationship Id="rId14" Type="http://schemas.openxmlformats.org/officeDocument/2006/relationships/hyperlink" Target="consultantplus://offline/ref=F14FC06D2392F7806FEA2B43EAC51B6F5448F749D5E08A1328EBC98838C4675C7D8A9B37FE9F276AB2C752T2z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10106</Words>
  <Characters>57609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Рамиль</dc:creator>
  <cp:lastModifiedBy>Рамиль</cp:lastModifiedBy>
  <cp:revision>1</cp:revision>
  <dcterms:created xsi:type="dcterms:W3CDTF">2014-07-25T09:51:00Z</dcterms:created>
  <dcterms:modified xsi:type="dcterms:W3CDTF">2014-07-25T09:51:00Z</dcterms:modified>
</cp:coreProperties>
</file>