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ED9" w:rsidRPr="00E43ED9" w:rsidRDefault="00E43ED9" w:rsidP="00E43ED9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E43ED9" w:rsidRPr="00E43ED9" w:rsidRDefault="00E43ED9" w:rsidP="000A4B6F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bookmarkStart w:id="0" w:name="_GoBack"/>
      <w:bookmarkEnd w:id="0"/>
    </w:p>
    <w:p w:rsidR="00E43ED9" w:rsidRPr="00E43ED9" w:rsidRDefault="00E43ED9" w:rsidP="00E43ED9">
      <w:pPr>
        <w:spacing w:after="0" w:line="240" w:lineRule="auto"/>
        <w:jc w:val="center"/>
        <w:rPr>
          <w:b/>
          <w:color w:val="548DD4" w:themeColor="text2" w:themeTint="99"/>
        </w:rPr>
      </w:pPr>
      <w:r w:rsidRPr="00E43ED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Разъяснения законодательства о противодействии коррупции</w:t>
      </w:r>
    </w:p>
    <w:p w:rsidR="00E43ED9" w:rsidRPr="00E43ED9" w:rsidRDefault="00E43ED9" w:rsidP="00E43E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EF6D41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В Российской Федерации основные принципы противодействия коррупции, правовые и организационные основы предупреждения коррупции и борьбы с ней закреплены в Федеральном законе от 25.12.2008 № 273-ФЗ «О противодействии коррупции» (далее - Закон № 273-ФЗ).</w:t>
      </w:r>
    </w:p>
    <w:p w:rsidR="00EF6D41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  <w:t>В с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тать</w:t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е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1 Закона № 273-ФЗ дает</w:t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ся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определение понятию коррупция путем перечисления  примерных противоправных действий, которые характеризуются основным признаком коррупции – незаконное использование лицом своего должностного положения вопреки  законным интересам государства и общества, сопряженное с получением выгоды, либо незаконное предоставление выгоды указанному лицу другими лицами.</w:t>
      </w:r>
    </w:p>
    <w:p w:rsidR="00EF6D41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  <w:t>В силу ст. 3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3 Закона № 273-ФЗ противодействие коррупции в Российской Федерации основывается на следующих основных принципах: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признание, обеспечение и защита основных прав и свобод человека и гражданина;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законность;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публичность и открытость деятельности государственных органов и органов местного самоуправления;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неотвратимость ответственности за совершение коррупционных правонарушений;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приоритетное применение мер по предупреждению коррупции;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EF6D41" w:rsidRPr="00EF6D41" w:rsidRDefault="00EF6D41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Статья 6 Закона № 273-ФЗ называет меры по профилактике коррупции. При этом необходимо </w:t>
      </w:r>
      <w:r w:rsidR="00E43ED9"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отметить</w:t>
      </w: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, что речь идет только об основных мерах, посредством применения которых осуществляется профилактика коррупции.</w:t>
      </w:r>
    </w:p>
    <w:p w:rsidR="00EF6D41" w:rsidRPr="00EF6D41" w:rsidRDefault="00EF6D41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Среди предусмотренных мер:</w:t>
      </w:r>
    </w:p>
    <w:p w:rsidR="00EF6D41" w:rsidRPr="00EF6D41" w:rsidRDefault="00EF6D41" w:rsidP="00E43ED9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формирование в обществе нетерпимости к коррупционному поведению;</w:t>
      </w:r>
    </w:p>
    <w:p w:rsidR="00EF6D41" w:rsidRPr="00EF6D41" w:rsidRDefault="00EF6D41" w:rsidP="00E43ED9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антикоррупционная экспертиза правовых актов и их проектов;</w:t>
      </w:r>
    </w:p>
    <w:p w:rsidR="00EF6D41" w:rsidRPr="00EF6D41" w:rsidRDefault="00EF6D41" w:rsidP="00E43ED9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устранение необоснованных запретов и ограничений, особенно в области экономической деятельности;</w:t>
      </w:r>
    </w:p>
    <w:p w:rsidR="00EF6D41" w:rsidRPr="00EF6D41" w:rsidRDefault="00EF6D41" w:rsidP="00E43ED9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повышение оплаты труда и </w:t>
      </w:r>
      <w:proofErr w:type="spellStart"/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соцгарантий</w:t>
      </w:r>
      <w:proofErr w:type="spellEnd"/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государственным и муниципальным служащим</w:t>
      </w:r>
    </w:p>
    <w:p w:rsidR="00EF6D41" w:rsidRPr="00EF6D41" w:rsidRDefault="00EF6D41" w:rsidP="00E43ED9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создание механизмов общественного контроля за работой органов власти;</w:t>
      </w:r>
    </w:p>
    <w:p w:rsidR="00EF6D41" w:rsidRPr="00EF6D41" w:rsidRDefault="00EF6D41" w:rsidP="00E43ED9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 и др.</w:t>
      </w:r>
    </w:p>
    <w:p w:rsidR="00EF6D41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В целях противодействия коррупции Законом № 273-ФЗ ужесточены требовании к государственным служащим. Так, согласно ст. 9 указанного закона, Государственный или 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lastRenderedPageBreak/>
        <w:t xml:space="preserve">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Невыполнение государственным или муниципальным служащим данного требования является правонарушением, и </w:t>
      </w:r>
      <w:proofErr w:type="spellStart"/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влчет</w:t>
      </w:r>
      <w:proofErr w:type="spellEnd"/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увольнение с государственной или муниципальной службы либо привлечение к иным видам ответственности в соответствии с законодательством Российской Федерации.</w:t>
      </w:r>
    </w:p>
    <w:p w:rsidR="00EF6D41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Кроме того, в соответствии со ст. 8 Закона № 273-ФЗ государственные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r w:rsidR="00EF6D41"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 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br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Непредставление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 влечет увольнение государственных гражданских служащих или муниципальных служащих с государственной гражданской службы или  муниципальной службы соответственно.</w:t>
      </w:r>
    </w:p>
    <w:p w:rsidR="00EF6D41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В целях предотвращения конфликта интересов, согласно ст. 11 Закона № 273-ФЗ, в случае, если государственный или муниципальный служащий владеет ценными бумагами, акциями (долями участия, паями в уставных (складочных) капиталах организаций), он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EF6D41" w:rsidRPr="00E43ED9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  <w:t xml:space="preserve">Таким образом, 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лица, совершившие коррупционные правонарушения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43ED9" w:rsidRPr="00E43ED9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</w:p>
    <w:p w:rsidR="00E43ED9" w:rsidRPr="00E43ED9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Заместитель прокурора </w:t>
      </w:r>
      <w:proofErr w:type="spellStart"/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Татышлинского</w:t>
      </w:r>
      <w:proofErr w:type="spellEnd"/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района</w:t>
      </w:r>
    </w:p>
    <w:p w:rsidR="00E43ED9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советник юстиции</w:t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proofErr w:type="spellStart"/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Э.Р.Гарифуллина</w:t>
      </w:r>
      <w:proofErr w:type="spellEnd"/>
    </w:p>
    <w:sectPr w:rsidR="00E43ED9" w:rsidRPr="00EF6D41" w:rsidSect="009D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0356"/>
    <w:multiLevelType w:val="multilevel"/>
    <w:tmpl w:val="44E6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160499"/>
    <w:multiLevelType w:val="multilevel"/>
    <w:tmpl w:val="28CE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D41"/>
    <w:rsid w:val="000A4B6F"/>
    <w:rsid w:val="0028598B"/>
    <w:rsid w:val="009D76BC"/>
    <w:rsid w:val="00E43ED9"/>
    <w:rsid w:val="00E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BA74"/>
  <w15:docId w15:val="{689A0295-F6D2-4B31-BE73-DF932361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Регина</cp:lastModifiedBy>
  <cp:revision>2</cp:revision>
  <dcterms:created xsi:type="dcterms:W3CDTF">2020-06-26T06:51:00Z</dcterms:created>
  <dcterms:modified xsi:type="dcterms:W3CDTF">2020-06-26T06:51:00Z</dcterms:modified>
</cp:coreProperties>
</file>